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B992C" w14:textId="77777777" w:rsidR="0000517F" w:rsidRPr="0000517F" w:rsidRDefault="0000517F" w:rsidP="0000517F">
      <w:pPr>
        <w:rPr>
          <w:rFonts w:ascii="Trebuchet MS" w:hAnsi="Trebuchet MS"/>
          <w:b/>
          <w:bCs/>
          <w:color w:val="000000"/>
          <w:u w:val="single"/>
        </w:rPr>
      </w:pPr>
      <w:r w:rsidRPr="0000517F">
        <w:rPr>
          <w:rFonts w:ascii="Trebuchet MS" w:hAnsi="Trebuchet MS"/>
          <w:b/>
          <w:bCs/>
          <w:color w:val="000000"/>
          <w:u w:val="single"/>
        </w:rPr>
        <w:t>DELEGATED REPORT</w:t>
      </w:r>
    </w:p>
    <w:p w14:paraId="1CFFE7E1" w14:textId="77777777" w:rsidR="0000517F" w:rsidRPr="0000517F" w:rsidRDefault="0000517F" w:rsidP="0000517F">
      <w:pPr>
        <w:rPr>
          <w:rFonts w:ascii="Trebuchet MS" w:hAnsi="Trebuchet MS"/>
          <w:color w:val="000000"/>
        </w:rPr>
      </w:pPr>
      <w:r w:rsidRPr="0000517F">
        <w:rPr>
          <w:rFonts w:ascii="Trebuchet MS" w:hAnsi="Trebuchet MS"/>
          <w:color w:val="000000"/>
        </w:rPr>
        <w:t xml:space="preserve">Report considered and agreed by Principal Planning Officer </w:t>
      </w:r>
    </w:p>
    <w:p w14:paraId="206F73BD" w14:textId="580BF870" w:rsidR="0000517F" w:rsidRPr="0000517F" w:rsidRDefault="0000517F" w:rsidP="0000517F">
      <w:pPr>
        <w:rPr>
          <w:rFonts w:ascii="Trebuchet MS" w:hAnsi="Trebuchet MS"/>
          <w:color w:val="000000"/>
        </w:rPr>
      </w:pPr>
      <w:r w:rsidRPr="0000517F">
        <w:rPr>
          <w:rFonts w:ascii="Trebuchet MS" w:hAnsi="Trebuchet MS"/>
          <w:color w:val="000000"/>
        </w:rPr>
        <w:t xml:space="preserve">Signed: </w:t>
      </w:r>
      <w:r>
        <w:rPr>
          <w:rFonts w:ascii="Trebuchet MS" w:hAnsi="Trebuchet MS"/>
          <w:i/>
          <w:iCs/>
          <w:color w:val="000000"/>
        </w:rPr>
        <w:t>Miss Kiran Sajjan</w:t>
      </w:r>
      <w:r w:rsidRPr="0000517F">
        <w:rPr>
          <w:rFonts w:ascii="Trebuchet MS" w:hAnsi="Trebuchet MS"/>
          <w:color w:val="000000"/>
        </w:rPr>
        <w:tab/>
      </w:r>
      <w:r w:rsidRPr="0000517F">
        <w:rPr>
          <w:rFonts w:ascii="Trebuchet MS" w:hAnsi="Trebuchet MS"/>
          <w:color w:val="000000"/>
        </w:rPr>
        <w:tab/>
        <w:t>Date:</w:t>
      </w:r>
      <w:r w:rsidRPr="0000517F">
        <w:rPr>
          <w:rFonts w:ascii="Trebuchet MS" w:hAnsi="Trebuchet MS"/>
          <w:color w:val="000000"/>
        </w:rPr>
        <w:tab/>
      </w:r>
      <w:r>
        <w:rPr>
          <w:rFonts w:ascii="Trebuchet MS" w:hAnsi="Trebuchet MS"/>
          <w:color w:val="000000"/>
        </w:rPr>
        <w:t>3 November 2025</w:t>
      </w:r>
      <w:r w:rsidRPr="0000517F">
        <w:rPr>
          <w:rFonts w:ascii="Trebuchet MS" w:hAnsi="Trebuchet MS"/>
          <w:color w:val="000000"/>
        </w:rPr>
        <w:tab/>
      </w:r>
      <w:r w:rsidRPr="0000517F">
        <w:rPr>
          <w:rFonts w:ascii="Trebuchet MS" w:hAnsi="Trebuchet MS"/>
          <w:color w:val="000000"/>
        </w:rPr>
        <w:tab/>
      </w:r>
      <w:r w:rsidRPr="0000517F">
        <w:rPr>
          <w:rFonts w:ascii="Trebuchet MS" w:hAnsi="Trebuchet MS"/>
          <w:color w:val="000000"/>
        </w:rPr>
        <w:tab/>
      </w:r>
    </w:p>
    <w:p w14:paraId="6EB7DAB2" w14:textId="77777777" w:rsidR="0000517F" w:rsidRPr="0000517F" w:rsidRDefault="0000517F" w:rsidP="0000517F">
      <w:pPr>
        <w:rPr>
          <w:rFonts w:ascii="Trebuchet MS" w:hAnsi="Trebuchet MS"/>
          <w:color w:val="000000"/>
        </w:rPr>
      </w:pPr>
      <w:r w:rsidRPr="0000517F">
        <w:rPr>
          <w:rFonts w:ascii="Trebuchet MS" w:hAnsi="Trebuchet MS"/>
          <w:color w:val="000000"/>
        </w:rPr>
        <w:t xml:space="preserve">Report considered and agreed by Team Manager, Planning Policy &amp; Development Management </w:t>
      </w:r>
    </w:p>
    <w:p w14:paraId="1AAC8F78" w14:textId="77777777" w:rsidR="0000517F" w:rsidRDefault="0000517F" w:rsidP="0000517F">
      <w:pPr>
        <w:rPr>
          <w:rFonts w:ascii="Trebuchet MS" w:hAnsi="Trebuchet MS"/>
          <w:color w:val="000000"/>
        </w:rPr>
      </w:pPr>
      <w:r w:rsidRPr="0000517F">
        <w:rPr>
          <w:rFonts w:ascii="Trebuchet MS" w:hAnsi="Trebuchet MS"/>
          <w:color w:val="000000"/>
        </w:rPr>
        <w:t>Signed:</w:t>
      </w:r>
      <w:r>
        <w:rPr>
          <w:rFonts w:ascii="Trebuchet MS" w:hAnsi="Trebuchet MS"/>
          <w:color w:val="000000"/>
        </w:rPr>
        <w:t xml:space="preserve"> </w:t>
      </w:r>
      <w:r>
        <w:rPr>
          <w:rFonts w:ascii="Trebuchet MS" w:hAnsi="Trebuchet MS"/>
          <w:i/>
          <w:iCs/>
          <w:color w:val="000000"/>
        </w:rPr>
        <w:t>Mrs Sarah Iles</w:t>
      </w:r>
      <w:r w:rsidRPr="0000517F">
        <w:rPr>
          <w:rFonts w:ascii="Trebuchet MS" w:hAnsi="Trebuchet MS"/>
          <w:color w:val="000000"/>
        </w:rPr>
        <w:tab/>
      </w:r>
      <w:r w:rsidRPr="0000517F">
        <w:rPr>
          <w:rFonts w:ascii="Trebuchet MS" w:hAnsi="Trebuchet MS"/>
          <w:color w:val="000000"/>
        </w:rPr>
        <w:tab/>
        <w:t>Date:</w:t>
      </w:r>
      <w:r w:rsidRPr="0000517F">
        <w:rPr>
          <w:rFonts w:ascii="Trebuchet MS" w:hAnsi="Trebuchet MS"/>
          <w:color w:val="000000"/>
        </w:rPr>
        <w:tab/>
      </w:r>
      <w:r>
        <w:rPr>
          <w:rFonts w:ascii="Trebuchet MS" w:hAnsi="Trebuchet MS"/>
          <w:color w:val="000000"/>
        </w:rPr>
        <w:t>19 November 2025</w:t>
      </w:r>
    </w:p>
    <w:p w14:paraId="1E4DD1FB" w14:textId="0D94A5E2" w:rsidR="0000517F" w:rsidRPr="0000517F" w:rsidRDefault="0000517F" w:rsidP="0000517F">
      <w:pPr>
        <w:rPr>
          <w:rFonts w:ascii="Trebuchet MS" w:hAnsi="Trebuchet MS"/>
          <w:color w:val="000000"/>
        </w:rPr>
      </w:pPr>
      <w:r w:rsidRPr="0000517F">
        <w:rPr>
          <w:rFonts w:ascii="Trebuchet MS" w:hAnsi="Trebuchet MS"/>
          <w:color w:val="000000"/>
        </w:rPr>
        <w:tab/>
      </w:r>
      <w:r w:rsidRPr="0000517F">
        <w:rPr>
          <w:rFonts w:ascii="Trebuchet MS" w:hAnsi="Trebuchet MS"/>
          <w:color w:val="000000"/>
        </w:rPr>
        <w:tab/>
      </w:r>
    </w:p>
    <w:p w14:paraId="2A7D52A4" w14:textId="77777777" w:rsidR="0000517F" w:rsidRDefault="0000517F" w:rsidP="0000517F">
      <w:pPr>
        <w:rPr>
          <w:rFonts w:ascii="Trebuchet MS" w:hAnsi="Trebuchet MS"/>
          <w:b/>
          <w:bCs/>
          <w:color w:val="000000"/>
        </w:rPr>
      </w:pPr>
      <w:r w:rsidRPr="0000517F">
        <w:rPr>
          <w:rFonts w:ascii="Trebuchet MS" w:hAnsi="Trebuchet MS"/>
          <w:color w:val="000000"/>
        </w:rPr>
        <w:t>Report by:</w:t>
      </w:r>
      <w:r w:rsidRPr="0000517F">
        <w:rPr>
          <w:rFonts w:ascii="Trebuchet MS" w:hAnsi="Trebuchet MS"/>
          <w:color w:val="000000"/>
        </w:rPr>
        <w:tab/>
      </w:r>
      <w:r w:rsidRPr="0000517F">
        <w:rPr>
          <w:rFonts w:ascii="Trebuchet MS" w:hAnsi="Trebuchet MS"/>
          <w:color w:val="000000"/>
        </w:rPr>
        <w:tab/>
      </w:r>
      <w:r w:rsidRPr="0000517F">
        <w:rPr>
          <w:rFonts w:ascii="Trebuchet MS" w:hAnsi="Trebuchet MS"/>
          <w:color w:val="000000"/>
        </w:rPr>
        <w:tab/>
      </w:r>
      <w:r w:rsidRPr="0000517F">
        <w:rPr>
          <w:rFonts w:ascii="Trebuchet MS" w:hAnsi="Trebuchet MS"/>
          <w:b/>
          <w:bCs/>
          <w:color w:val="000000"/>
        </w:rPr>
        <w:t>Head of Planning and Environment</w:t>
      </w:r>
    </w:p>
    <w:p w14:paraId="0EDBF492" w14:textId="77777777" w:rsidR="0000517F" w:rsidRPr="0000517F" w:rsidRDefault="0000517F" w:rsidP="0000517F">
      <w:pPr>
        <w:rPr>
          <w:rFonts w:ascii="Trebuchet MS" w:hAnsi="Trebuchet MS"/>
          <w:b/>
          <w:bCs/>
          <w:color w:val="000000"/>
        </w:rPr>
      </w:pPr>
    </w:p>
    <w:p w14:paraId="24D829DB" w14:textId="77777777" w:rsidR="0000517F" w:rsidRDefault="0000517F" w:rsidP="0000517F">
      <w:pPr>
        <w:ind w:left="2880" w:hanging="2880"/>
        <w:rPr>
          <w:rFonts w:ascii="Trebuchet MS" w:hAnsi="Trebuchet MS" w:cs="Arial"/>
          <w:b/>
        </w:rPr>
      </w:pPr>
      <w:r w:rsidRPr="0000517F">
        <w:rPr>
          <w:rFonts w:ascii="Trebuchet MS" w:hAnsi="Trebuchet MS"/>
          <w:color w:val="000000"/>
        </w:rPr>
        <w:t>Proposal:</w:t>
      </w:r>
      <w:r w:rsidRPr="0000517F">
        <w:rPr>
          <w:rFonts w:ascii="Trebuchet MS" w:hAnsi="Trebuchet MS"/>
          <w:color w:val="000000"/>
        </w:rPr>
        <w:tab/>
      </w:r>
      <w:r w:rsidRPr="0000517F">
        <w:rPr>
          <w:rFonts w:ascii="Trebuchet MS" w:hAnsi="Trebuchet MS" w:cs="Arial"/>
          <w:b/>
        </w:rPr>
        <w:t>Variation of condition 1 of RR/801/CM to retain the gas management compound and associated infrastructure until the cessation of production of landfill gas or until no longer required for the management of landfill gas, whichever is the sooner.</w:t>
      </w:r>
    </w:p>
    <w:p w14:paraId="34C9573E" w14:textId="77777777" w:rsidR="0000517F" w:rsidRPr="0000517F" w:rsidRDefault="0000517F" w:rsidP="0000517F">
      <w:pPr>
        <w:ind w:left="2880" w:hanging="2880"/>
        <w:rPr>
          <w:rFonts w:ascii="Arial" w:hAnsi="Arial" w:cs="Arial"/>
          <w:b/>
        </w:rPr>
      </w:pPr>
    </w:p>
    <w:p w14:paraId="13CA8CF4" w14:textId="77777777" w:rsidR="0000517F" w:rsidRDefault="0000517F" w:rsidP="0000517F">
      <w:pPr>
        <w:ind w:left="2880" w:hanging="2880"/>
        <w:rPr>
          <w:rFonts w:ascii="Trebuchet MS" w:hAnsi="Trebuchet MS" w:cs="Arial"/>
          <w:b/>
        </w:rPr>
      </w:pPr>
      <w:r w:rsidRPr="0000517F">
        <w:rPr>
          <w:rFonts w:ascii="Trebuchet MS" w:hAnsi="Trebuchet MS"/>
          <w:color w:val="000000"/>
        </w:rPr>
        <w:t>Site Address:</w:t>
      </w:r>
      <w:r w:rsidRPr="0000517F">
        <w:rPr>
          <w:rFonts w:ascii="Trebuchet MS" w:hAnsi="Trebuchet MS"/>
          <w:color w:val="000000"/>
        </w:rPr>
        <w:tab/>
      </w:r>
      <w:r w:rsidRPr="0000517F">
        <w:rPr>
          <w:rFonts w:ascii="Trebuchet MS" w:hAnsi="Trebuchet MS" w:cs="Arial"/>
          <w:b/>
        </w:rPr>
        <w:t>Biffa Pebsham Landfill Site, Bexhill Road, St Leonards on Sea, TN38 8AY</w:t>
      </w:r>
    </w:p>
    <w:p w14:paraId="7660881E" w14:textId="77777777" w:rsidR="0000517F" w:rsidRPr="0000517F" w:rsidRDefault="0000517F" w:rsidP="0000517F">
      <w:pPr>
        <w:ind w:left="2880" w:hanging="2880"/>
        <w:rPr>
          <w:rFonts w:ascii="Arial" w:hAnsi="Arial" w:cs="Arial"/>
          <w:b/>
        </w:rPr>
      </w:pPr>
    </w:p>
    <w:p w14:paraId="5C8E30AD" w14:textId="77777777" w:rsidR="0000517F" w:rsidRDefault="0000517F" w:rsidP="0000517F">
      <w:pPr>
        <w:rPr>
          <w:rFonts w:ascii="Trebuchet MS" w:hAnsi="Trebuchet MS" w:cs="Arial"/>
          <w:b/>
        </w:rPr>
      </w:pPr>
      <w:r w:rsidRPr="0000517F">
        <w:rPr>
          <w:rFonts w:ascii="Trebuchet MS" w:hAnsi="Trebuchet MS"/>
          <w:color w:val="000000"/>
        </w:rPr>
        <w:t>Applicant:</w:t>
      </w:r>
      <w:r w:rsidRPr="0000517F">
        <w:rPr>
          <w:rFonts w:ascii="Trebuchet MS" w:hAnsi="Trebuchet MS"/>
          <w:color w:val="000000"/>
        </w:rPr>
        <w:tab/>
      </w:r>
      <w:r w:rsidRPr="0000517F">
        <w:rPr>
          <w:rFonts w:ascii="Trebuchet MS" w:hAnsi="Trebuchet MS"/>
          <w:color w:val="000000"/>
        </w:rPr>
        <w:tab/>
      </w:r>
      <w:r w:rsidRPr="0000517F">
        <w:rPr>
          <w:rFonts w:ascii="Trebuchet MS" w:hAnsi="Trebuchet MS"/>
          <w:color w:val="000000"/>
        </w:rPr>
        <w:tab/>
      </w:r>
      <w:r w:rsidRPr="0000517F">
        <w:rPr>
          <w:rFonts w:ascii="Trebuchet MS" w:hAnsi="Trebuchet MS" w:cs="Arial"/>
          <w:b/>
        </w:rPr>
        <w:t>Mr Daniel Barritt, Biffa Waste Services</w:t>
      </w:r>
    </w:p>
    <w:p w14:paraId="3C3B5F8B" w14:textId="77777777" w:rsidR="0000517F" w:rsidRPr="0000517F" w:rsidRDefault="0000517F" w:rsidP="0000517F">
      <w:pPr>
        <w:rPr>
          <w:rFonts w:ascii="Arial" w:hAnsi="Arial" w:cs="Arial"/>
          <w:b/>
        </w:rPr>
      </w:pPr>
    </w:p>
    <w:p w14:paraId="55EE33FD" w14:textId="77777777" w:rsidR="0000517F" w:rsidRDefault="0000517F" w:rsidP="0000517F">
      <w:pPr>
        <w:rPr>
          <w:rFonts w:ascii="Trebuchet MS" w:hAnsi="Trebuchet MS" w:cs="Arial"/>
          <w:b/>
        </w:rPr>
      </w:pPr>
      <w:r w:rsidRPr="0000517F">
        <w:rPr>
          <w:rFonts w:ascii="Trebuchet MS" w:hAnsi="Trebuchet MS"/>
          <w:color w:val="000000"/>
        </w:rPr>
        <w:t>Application No.</w:t>
      </w:r>
      <w:r w:rsidRPr="0000517F">
        <w:rPr>
          <w:rFonts w:ascii="Trebuchet MS" w:hAnsi="Trebuchet MS"/>
          <w:color w:val="000000"/>
        </w:rPr>
        <w:tab/>
      </w:r>
      <w:r w:rsidRPr="0000517F">
        <w:rPr>
          <w:rFonts w:ascii="Trebuchet MS" w:hAnsi="Trebuchet MS"/>
          <w:color w:val="000000"/>
        </w:rPr>
        <w:tab/>
      </w:r>
      <w:r w:rsidRPr="0000517F">
        <w:rPr>
          <w:rFonts w:ascii="Trebuchet MS" w:hAnsi="Trebuchet MS" w:cs="Arial"/>
          <w:b/>
        </w:rPr>
        <w:t>RR/902/CM</w:t>
      </w:r>
    </w:p>
    <w:p w14:paraId="384D589F" w14:textId="77777777" w:rsidR="0000517F" w:rsidRDefault="0000517F" w:rsidP="0000517F">
      <w:pPr>
        <w:rPr>
          <w:rFonts w:ascii="Trebuchet MS" w:hAnsi="Trebuchet MS" w:cs="Arial"/>
          <w:b/>
        </w:rPr>
      </w:pPr>
    </w:p>
    <w:p w14:paraId="2E4D5444" w14:textId="77777777" w:rsidR="0000517F" w:rsidRDefault="0000517F" w:rsidP="0000517F">
      <w:pPr>
        <w:rPr>
          <w:rFonts w:ascii="Trebuchet MS" w:hAnsi="Trebuchet MS"/>
          <w:b/>
          <w:bCs/>
          <w:color w:val="000000"/>
        </w:rPr>
      </w:pPr>
      <w:r w:rsidRPr="0000517F">
        <w:rPr>
          <w:rFonts w:ascii="Trebuchet MS" w:hAnsi="Trebuchet MS"/>
          <w:color w:val="000000"/>
        </w:rPr>
        <w:t>Key Issues:</w:t>
      </w:r>
      <w:r w:rsidRPr="0000517F">
        <w:rPr>
          <w:rFonts w:ascii="Trebuchet MS" w:hAnsi="Trebuchet MS"/>
          <w:color w:val="000000"/>
        </w:rPr>
        <w:tab/>
      </w:r>
      <w:r w:rsidRPr="0000517F">
        <w:rPr>
          <w:rFonts w:ascii="Trebuchet MS" w:hAnsi="Trebuchet MS"/>
          <w:color w:val="000000"/>
        </w:rPr>
        <w:tab/>
      </w:r>
      <w:r w:rsidRPr="0000517F">
        <w:rPr>
          <w:rFonts w:ascii="Trebuchet MS" w:hAnsi="Trebuchet MS"/>
          <w:color w:val="000000"/>
        </w:rPr>
        <w:tab/>
      </w:r>
      <w:proofErr w:type="spellStart"/>
      <w:r w:rsidRPr="0000517F">
        <w:rPr>
          <w:rFonts w:ascii="Trebuchet MS" w:hAnsi="Trebuchet MS"/>
          <w:b/>
          <w:bCs/>
          <w:color w:val="000000"/>
        </w:rPr>
        <w:t>i</w:t>
      </w:r>
      <w:proofErr w:type="spellEnd"/>
      <w:r w:rsidRPr="0000517F">
        <w:rPr>
          <w:rFonts w:ascii="Trebuchet MS" w:hAnsi="Trebuchet MS"/>
          <w:b/>
          <w:bCs/>
          <w:color w:val="000000"/>
        </w:rPr>
        <w:t>)</w:t>
      </w:r>
      <w:r w:rsidRPr="0000517F">
        <w:rPr>
          <w:rFonts w:ascii="Trebuchet MS" w:hAnsi="Trebuchet MS"/>
          <w:b/>
          <w:bCs/>
          <w:color w:val="000000"/>
        </w:rPr>
        <w:tab/>
        <w:t>Need</w:t>
      </w:r>
    </w:p>
    <w:p w14:paraId="60FB7EB9" w14:textId="77777777" w:rsidR="0000517F" w:rsidRPr="0000517F" w:rsidRDefault="0000517F" w:rsidP="0000517F">
      <w:pPr>
        <w:rPr>
          <w:rFonts w:ascii="Trebuchet MS" w:hAnsi="Trebuchet MS"/>
          <w:b/>
          <w:bCs/>
          <w:color w:val="000000"/>
        </w:rPr>
      </w:pPr>
    </w:p>
    <w:p w14:paraId="67A688FF" w14:textId="77777777" w:rsidR="0000517F" w:rsidRPr="0000517F" w:rsidRDefault="0000517F" w:rsidP="0000517F">
      <w:pPr>
        <w:rPr>
          <w:rFonts w:ascii="Arial" w:hAnsi="Arial" w:cs="Arial"/>
          <w:b/>
        </w:rPr>
      </w:pPr>
      <w:r w:rsidRPr="0000517F">
        <w:rPr>
          <w:rFonts w:ascii="Trebuchet MS" w:hAnsi="Trebuchet MS"/>
          <w:color w:val="000000"/>
        </w:rPr>
        <w:t>Contact Officer:</w:t>
      </w:r>
      <w:r w:rsidRPr="0000517F">
        <w:rPr>
          <w:rFonts w:ascii="Trebuchet MS" w:hAnsi="Trebuchet MS"/>
          <w:color w:val="000000"/>
        </w:rPr>
        <w:tab/>
      </w:r>
      <w:r w:rsidRPr="0000517F">
        <w:rPr>
          <w:rFonts w:ascii="Trebuchet MS" w:hAnsi="Trebuchet MS"/>
          <w:color w:val="000000"/>
        </w:rPr>
        <w:tab/>
      </w:r>
      <w:r w:rsidRPr="0000517F">
        <w:rPr>
          <w:rFonts w:ascii="Arial" w:hAnsi="Arial" w:cs="Arial"/>
          <w:b/>
        </w:rPr>
        <w:t>Richard Aspital – 01273 481626</w:t>
      </w:r>
    </w:p>
    <w:p w14:paraId="7AE285BC" w14:textId="77777777" w:rsidR="0000517F" w:rsidRPr="0000517F" w:rsidRDefault="0000517F" w:rsidP="0000517F">
      <w:pPr>
        <w:pBdr>
          <w:bottom w:val="single" w:sz="12" w:space="1" w:color="auto"/>
        </w:pBdr>
        <w:rPr>
          <w:rFonts w:ascii="Trebuchet MS" w:hAnsi="Trebuchet MS" w:cs="Arial"/>
          <w:bCs/>
        </w:rPr>
      </w:pPr>
      <w:r w:rsidRPr="0000517F">
        <w:rPr>
          <w:rFonts w:ascii="Trebuchet MS" w:hAnsi="Trebuchet MS" w:cs="Arial"/>
          <w:bCs/>
        </w:rPr>
        <w:t>Local Member:</w:t>
      </w:r>
      <w:r w:rsidRPr="0000517F">
        <w:rPr>
          <w:rFonts w:ascii="Trebuchet MS" w:hAnsi="Trebuchet MS" w:cs="Arial"/>
          <w:bCs/>
        </w:rPr>
        <w:tab/>
      </w:r>
      <w:r w:rsidRPr="0000517F">
        <w:rPr>
          <w:rFonts w:ascii="Trebuchet MS" w:hAnsi="Trebuchet MS" w:cs="Arial"/>
          <w:bCs/>
        </w:rPr>
        <w:tab/>
      </w:r>
      <w:r w:rsidRPr="0000517F">
        <w:rPr>
          <w:rFonts w:ascii="Trebuchet MS" w:hAnsi="Trebuchet MS" w:cs="Arial"/>
          <w:b/>
        </w:rPr>
        <w:t>Councillor Charles Clark</w:t>
      </w:r>
    </w:p>
    <w:p w14:paraId="5F317B1A" w14:textId="77777777" w:rsidR="0000517F" w:rsidRPr="0000517F" w:rsidRDefault="0000517F" w:rsidP="0000517F">
      <w:pPr>
        <w:pStyle w:val="Heading2"/>
        <w:rPr>
          <w:rFonts w:ascii="Trebuchet MS" w:hAnsi="Trebuchet MS"/>
          <w:b w:val="0"/>
          <w:bCs w:val="0"/>
          <w:color w:val="000000"/>
          <w:sz w:val="24"/>
          <w:szCs w:val="24"/>
        </w:rPr>
      </w:pPr>
      <w:r w:rsidRPr="0000517F">
        <w:rPr>
          <w:rFonts w:ascii="Trebuchet MS" w:hAnsi="Trebuchet MS"/>
          <w:color w:val="000000"/>
          <w:sz w:val="24"/>
          <w:szCs w:val="24"/>
        </w:rPr>
        <w:t>RESOLUTION OF THE HEAD OF PLANNING AND ENVIRONMENT:</w:t>
      </w:r>
    </w:p>
    <w:p w14:paraId="084C6D64" w14:textId="77777777" w:rsidR="0000517F" w:rsidRPr="0000517F" w:rsidRDefault="0000517F" w:rsidP="0000517F">
      <w:pPr>
        <w:overflowPunct w:val="0"/>
        <w:autoSpaceDE w:val="0"/>
        <w:autoSpaceDN w:val="0"/>
        <w:adjustRightInd w:val="0"/>
        <w:jc w:val="both"/>
        <w:textAlignment w:val="baseline"/>
        <w:rPr>
          <w:rFonts w:ascii="Trebuchet MS" w:hAnsi="Trebuchet MS" w:cs="Arial"/>
          <w:b/>
        </w:rPr>
      </w:pPr>
      <w:r w:rsidRPr="0000517F">
        <w:rPr>
          <w:rFonts w:ascii="Trebuchet MS" w:hAnsi="Trebuchet MS" w:cs="Arial"/>
          <w:b/>
        </w:rPr>
        <w:t>Under the powers delegated to me by the Governance Committee, I resolve to approve the proposal subject to the conditions set out in the recommendation.</w:t>
      </w:r>
    </w:p>
    <w:p w14:paraId="770D39BE" w14:textId="77777777" w:rsidR="0000517F" w:rsidRPr="0000517F" w:rsidRDefault="0000517F" w:rsidP="0000517F">
      <w:pPr>
        <w:pBdr>
          <w:bottom w:val="single" w:sz="12" w:space="1" w:color="auto"/>
        </w:pBdr>
        <w:rPr>
          <w:rFonts w:ascii="Trebuchet MS" w:hAnsi="Trebuchet MS"/>
          <w:bCs/>
          <w:color w:val="000000"/>
        </w:rPr>
      </w:pPr>
    </w:p>
    <w:p w14:paraId="606BA8AA" w14:textId="77777777" w:rsidR="0000517F" w:rsidRPr="0000517F" w:rsidRDefault="0000517F" w:rsidP="0000517F">
      <w:pPr>
        <w:pStyle w:val="Heading2"/>
        <w:rPr>
          <w:rFonts w:ascii="Trebuchet MS" w:hAnsi="Trebuchet MS"/>
          <w:b w:val="0"/>
          <w:bCs w:val="0"/>
          <w:color w:val="000000"/>
          <w:sz w:val="24"/>
          <w:szCs w:val="24"/>
        </w:rPr>
      </w:pPr>
      <w:r w:rsidRPr="0000517F">
        <w:rPr>
          <w:rFonts w:ascii="Trebuchet MS" w:hAnsi="Trebuchet MS"/>
          <w:color w:val="000000"/>
          <w:sz w:val="24"/>
          <w:szCs w:val="24"/>
        </w:rPr>
        <w:t>CONSIDERATION OF RELEVANT PLANNING MATTERS</w:t>
      </w:r>
    </w:p>
    <w:p w14:paraId="3534F19A" w14:textId="77777777" w:rsidR="0000517F" w:rsidRPr="0000517F" w:rsidRDefault="0000517F" w:rsidP="0000517F">
      <w:pPr>
        <w:pStyle w:val="ListParagraph"/>
        <w:numPr>
          <w:ilvl w:val="0"/>
          <w:numId w:val="1"/>
        </w:numPr>
        <w:ind w:left="567" w:hanging="567"/>
        <w:rPr>
          <w:rFonts w:ascii="Trebuchet MS" w:hAnsi="Trebuchet MS"/>
          <w:b/>
          <w:bCs/>
          <w:sz w:val="24"/>
          <w:szCs w:val="24"/>
        </w:rPr>
      </w:pPr>
      <w:r w:rsidRPr="0000517F">
        <w:rPr>
          <w:rFonts w:ascii="Trebuchet MS" w:hAnsi="Trebuchet MS"/>
          <w:b/>
          <w:bCs/>
          <w:sz w:val="24"/>
          <w:szCs w:val="24"/>
        </w:rPr>
        <w:t>The Site and Surroundings</w:t>
      </w:r>
    </w:p>
    <w:p w14:paraId="4B256BB9" w14:textId="77777777" w:rsidR="0000517F" w:rsidRPr="0000517F" w:rsidRDefault="0000517F" w:rsidP="0000517F">
      <w:pPr>
        <w:jc w:val="both"/>
        <w:rPr>
          <w:rFonts w:ascii="Trebuchet MS" w:hAnsi="Trebuchet MS" w:cs="Arial"/>
        </w:rPr>
      </w:pPr>
      <w:r w:rsidRPr="0000517F">
        <w:rPr>
          <w:rFonts w:ascii="Trebuchet MS" w:hAnsi="Trebuchet MS" w:cs="Arial"/>
        </w:rPr>
        <w:t>1.1</w:t>
      </w:r>
      <w:r w:rsidRPr="0000517F">
        <w:rPr>
          <w:rFonts w:ascii="Trebuchet MS" w:hAnsi="Trebuchet MS" w:cs="Arial"/>
        </w:rPr>
        <w:tab/>
        <w:t xml:space="preserve">Pebsham Landfill site is located approximately 480 metres north of Bexhill Road (A259) between Bexhill and Hastings. The site is accessed from a spur road (Freshfields), which runs north westwards off the A259. The application site is an existing small compound (750 sq. metres in area) located to the west of the haul road, and to the north of the site offices and weighbridge. </w:t>
      </w:r>
    </w:p>
    <w:p w14:paraId="5316E7A6" w14:textId="77777777" w:rsidR="0000517F" w:rsidRDefault="0000517F" w:rsidP="0000517F">
      <w:pPr>
        <w:jc w:val="both"/>
        <w:rPr>
          <w:rFonts w:ascii="Trebuchet MS" w:hAnsi="Trebuchet MS" w:cs="Arial"/>
        </w:rPr>
      </w:pPr>
    </w:p>
    <w:p w14:paraId="75A27CAF" w14:textId="2B395FA4" w:rsidR="0000517F" w:rsidRPr="0000517F" w:rsidRDefault="0000517F" w:rsidP="0000517F">
      <w:pPr>
        <w:jc w:val="both"/>
        <w:rPr>
          <w:rFonts w:ascii="Trebuchet MS" w:hAnsi="Trebuchet MS" w:cs="Arial"/>
        </w:rPr>
      </w:pPr>
      <w:r w:rsidRPr="0000517F">
        <w:rPr>
          <w:rFonts w:ascii="Trebuchet MS" w:hAnsi="Trebuchet MS" w:cs="Arial"/>
        </w:rPr>
        <w:t xml:space="preserve">1.2 </w:t>
      </w:r>
      <w:r w:rsidRPr="0000517F">
        <w:rPr>
          <w:rFonts w:ascii="Trebuchet MS" w:hAnsi="Trebuchet MS" w:cs="Arial"/>
        </w:rPr>
        <w:tab/>
        <w:t>To the northwest of the application site is Pebsham Wastewater Treatment Works, to the south is Pebsham Waste Transfer Station, beyond which is the Hastings Household Waste Recycling Site (HWRS). To the southeast of the application site is the site of the former Hastings HWRS, which has a permitted use for the transfer of leachate.</w:t>
      </w:r>
    </w:p>
    <w:p w14:paraId="12FCEAAE" w14:textId="77777777" w:rsidR="0000517F" w:rsidRDefault="0000517F" w:rsidP="0000517F">
      <w:pPr>
        <w:jc w:val="both"/>
        <w:rPr>
          <w:rFonts w:ascii="Trebuchet MS" w:hAnsi="Trebuchet MS" w:cs="Arial"/>
        </w:rPr>
      </w:pPr>
    </w:p>
    <w:p w14:paraId="759635AA" w14:textId="1F248803" w:rsidR="0000517F" w:rsidRDefault="0000517F" w:rsidP="0000517F">
      <w:pPr>
        <w:numPr>
          <w:ilvl w:val="1"/>
          <w:numId w:val="1"/>
        </w:numPr>
        <w:ind w:left="0" w:firstLine="0"/>
        <w:jc w:val="both"/>
        <w:rPr>
          <w:rFonts w:ascii="Trebuchet MS" w:hAnsi="Trebuchet MS" w:cs="Arial"/>
        </w:rPr>
      </w:pPr>
      <w:r w:rsidRPr="0000517F">
        <w:rPr>
          <w:rFonts w:ascii="Trebuchet MS" w:hAnsi="Trebuchet MS" w:cs="Arial"/>
        </w:rPr>
        <w:t xml:space="preserve">Pebsham Landfill is within the strategic gap between the built-up areas of Bexhill and St Leonards/Hastings and is allocated in the Rother District Local Plan and Rother Local Plan Core Strategy for use as a countryside park (known as the </w:t>
      </w:r>
      <w:r w:rsidRPr="0000517F">
        <w:rPr>
          <w:rFonts w:ascii="Trebuchet MS" w:hAnsi="Trebuchet MS" w:cs="Arial"/>
        </w:rPr>
        <w:lastRenderedPageBreak/>
        <w:t xml:space="preserve">Combe Valley Countryside Park). The Combe Haven Site of Special Scientific Interest (SSSI) lies to the north of the landfill site. Pebsham Farm is the nearest residential property and is located approximately 350 metres to the south-west of the site. </w:t>
      </w:r>
    </w:p>
    <w:p w14:paraId="742734E1" w14:textId="77777777" w:rsidR="0000517F" w:rsidRPr="0000517F" w:rsidRDefault="0000517F" w:rsidP="0000517F">
      <w:pPr>
        <w:jc w:val="both"/>
        <w:rPr>
          <w:rFonts w:ascii="Trebuchet MS" w:hAnsi="Trebuchet MS" w:cs="Arial"/>
        </w:rPr>
      </w:pPr>
    </w:p>
    <w:p w14:paraId="1E95B0C6" w14:textId="77777777" w:rsidR="0000517F" w:rsidRPr="0000517F" w:rsidRDefault="0000517F" w:rsidP="0000517F">
      <w:pPr>
        <w:pStyle w:val="ListParagraph"/>
        <w:numPr>
          <w:ilvl w:val="0"/>
          <w:numId w:val="1"/>
        </w:numPr>
        <w:ind w:left="567" w:hanging="567"/>
        <w:rPr>
          <w:rFonts w:ascii="Trebuchet MS" w:hAnsi="Trebuchet MS"/>
          <w:b/>
          <w:bCs/>
          <w:sz w:val="24"/>
          <w:szCs w:val="24"/>
        </w:rPr>
      </w:pPr>
      <w:r w:rsidRPr="0000517F">
        <w:rPr>
          <w:rFonts w:ascii="Trebuchet MS" w:hAnsi="Trebuchet MS"/>
          <w:b/>
          <w:bCs/>
          <w:sz w:val="24"/>
          <w:szCs w:val="24"/>
        </w:rPr>
        <w:t>The Proposal</w:t>
      </w:r>
    </w:p>
    <w:p w14:paraId="6FAB52B3" w14:textId="77777777" w:rsidR="0000517F" w:rsidRPr="0000517F" w:rsidRDefault="0000517F" w:rsidP="0000517F">
      <w:pPr>
        <w:jc w:val="both"/>
        <w:rPr>
          <w:rFonts w:ascii="Trebuchet MS" w:hAnsi="Trebuchet MS"/>
        </w:rPr>
      </w:pPr>
      <w:r w:rsidRPr="0000517F">
        <w:rPr>
          <w:rFonts w:ascii="Trebuchet MS" w:hAnsi="Trebuchet MS"/>
        </w:rPr>
        <w:t>2.1</w:t>
      </w:r>
      <w:r w:rsidRPr="0000517F">
        <w:rPr>
          <w:rFonts w:ascii="Trebuchet MS" w:hAnsi="Trebuchet MS"/>
        </w:rPr>
        <w:tab/>
        <w:t>Planning permission is sought for the continued use of the landfill gas management compound at the Pebsham landfill site until the cessation of production of landfill gas, or until the compound is no longer required for the management of landfill gas, whichever is the sooner.</w:t>
      </w:r>
    </w:p>
    <w:p w14:paraId="59875B1B" w14:textId="77777777" w:rsidR="0000517F" w:rsidRDefault="0000517F" w:rsidP="0000517F">
      <w:pPr>
        <w:jc w:val="both"/>
        <w:rPr>
          <w:rFonts w:ascii="Trebuchet MS" w:hAnsi="Trebuchet MS"/>
        </w:rPr>
      </w:pPr>
    </w:p>
    <w:p w14:paraId="1A9094C4" w14:textId="51B64BD0" w:rsidR="0000517F" w:rsidRPr="0000517F" w:rsidRDefault="0000517F" w:rsidP="0000517F">
      <w:pPr>
        <w:jc w:val="both"/>
        <w:rPr>
          <w:rFonts w:ascii="Trebuchet MS" w:hAnsi="Trebuchet MS"/>
        </w:rPr>
      </w:pPr>
      <w:r w:rsidRPr="0000517F">
        <w:rPr>
          <w:rFonts w:ascii="Trebuchet MS" w:hAnsi="Trebuchet MS"/>
        </w:rPr>
        <w:t>2.2</w:t>
      </w:r>
      <w:r w:rsidRPr="0000517F">
        <w:rPr>
          <w:rFonts w:ascii="Trebuchet MS" w:hAnsi="Trebuchet MS"/>
        </w:rPr>
        <w:tab/>
        <w:t>The applicant considers that the landfill gas management compound is required for the ongoing management of landfill gas at Pebsham landfill and has submitted evidence to support that the compound will be required until at least 2070. Given this, the applicant proposes to vary condition 1 of the extant permission (ref. RR/801/CM), which permits the use of the gas management compound and its associated structures until 31 July 2025, after which the compound shall be removed and restored, to permit the continued use of the compound.</w:t>
      </w:r>
    </w:p>
    <w:p w14:paraId="0FB9A19E" w14:textId="77777777" w:rsidR="0000517F" w:rsidRDefault="0000517F" w:rsidP="0000517F">
      <w:pPr>
        <w:jc w:val="both"/>
        <w:rPr>
          <w:rFonts w:ascii="Trebuchet MS" w:hAnsi="Trebuchet MS"/>
        </w:rPr>
      </w:pPr>
    </w:p>
    <w:p w14:paraId="37A7E0DF" w14:textId="6BDD1D02" w:rsidR="0000517F" w:rsidRDefault="0000517F" w:rsidP="0000517F">
      <w:pPr>
        <w:numPr>
          <w:ilvl w:val="1"/>
          <w:numId w:val="1"/>
        </w:numPr>
        <w:ind w:left="0" w:firstLine="0"/>
        <w:jc w:val="both"/>
        <w:rPr>
          <w:rFonts w:ascii="Trebuchet MS" w:hAnsi="Trebuchet MS"/>
        </w:rPr>
      </w:pPr>
      <w:r w:rsidRPr="0000517F">
        <w:rPr>
          <w:rFonts w:ascii="Trebuchet MS" w:hAnsi="Trebuchet MS"/>
        </w:rPr>
        <w:t>No variations are proposed to any other conditions placed upon RR/801/CM, and as such will be retained.</w:t>
      </w:r>
    </w:p>
    <w:p w14:paraId="65078097" w14:textId="77777777" w:rsidR="0000517F" w:rsidRPr="0000517F" w:rsidRDefault="0000517F" w:rsidP="0000517F">
      <w:pPr>
        <w:jc w:val="both"/>
        <w:rPr>
          <w:rFonts w:ascii="Trebuchet MS" w:hAnsi="Trebuchet MS"/>
        </w:rPr>
      </w:pPr>
    </w:p>
    <w:p w14:paraId="3E6A914B" w14:textId="77777777" w:rsidR="0000517F" w:rsidRPr="0000517F" w:rsidRDefault="0000517F" w:rsidP="0000517F">
      <w:pPr>
        <w:pStyle w:val="ListParagraph"/>
        <w:numPr>
          <w:ilvl w:val="0"/>
          <w:numId w:val="1"/>
        </w:numPr>
        <w:ind w:left="567" w:hanging="567"/>
        <w:rPr>
          <w:rFonts w:ascii="Trebuchet MS" w:hAnsi="Trebuchet MS"/>
          <w:b/>
          <w:bCs/>
          <w:sz w:val="24"/>
          <w:szCs w:val="24"/>
        </w:rPr>
      </w:pPr>
      <w:r w:rsidRPr="0000517F">
        <w:rPr>
          <w:rFonts w:ascii="Trebuchet MS" w:hAnsi="Trebuchet MS"/>
          <w:b/>
          <w:bCs/>
          <w:sz w:val="24"/>
          <w:szCs w:val="24"/>
        </w:rPr>
        <w:t>Site History</w:t>
      </w:r>
    </w:p>
    <w:p w14:paraId="1954D2A0" w14:textId="77777777" w:rsidR="0000517F" w:rsidRPr="0000517F" w:rsidRDefault="0000517F" w:rsidP="0000517F">
      <w:pPr>
        <w:jc w:val="both"/>
        <w:rPr>
          <w:rFonts w:ascii="Trebuchet MS" w:hAnsi="Trebuchet MS"/>
        </w:rPr>
      </w:pPr>
      <w:r w:rsidRPr="0000517F">
        <w:rPr>
          <w:rFonts w:ascii="Trebuchet MS" w:hAnsi="Trebuchet MS"/>
        </w:rPr>
        <w:t>3.1</w:t>
      </w:r>
      <w:r w:rsidRPr="0000517F">
        <w:rPr>
          <w:rFonts w:ascii="Trebuchet MS" w:hAnsi="Trebuchet MS"/>
        </w:rPr>
        <w:tab/>
        <w:t xml:space="preserve">Planning permission was granted for the Pebsham landfill site in July 1980 (ref. RR/438/CC). Planning permission for landfill gas management equipment was granted in April 1999 (ref. RR/273/CM) subject to conditions requiring the equipment to be decommissioned and removed by 31 December 2003, with the site restored thereafter. Additional gas utilisation equipment was permitted at the site in October 2004 (RR/413/CM) and conditioned to be removed by October 2009. </w:t>
      </w:r>
    </w:p>
    <w:p w14:paraId="2131ED56" w14:textId="77777777" w:rsidR="0000517F" w:rsidRDefault="0000517F" w:rsidP="0000517F">
      <w:pPr>
        <w:jc w:val="both"/>
        <w:rPr>
          <w:rFonts w:ascii="Trebuchet MS" w:hAnsi="Trebuchet MS"/>
        </w:rPr>
      </w:pPr>
    </w:p>
    <w:p w14:paraId="6620F893" w14:textId="0BE311E3" w:rsidR="0000517F" w:rsidRPr="0000517F" w:rsidRDefault="0000517F" w:rsidP="0000517F">
      <w:pPr>
        <w:jc w:val="both"/>
        <w:rPr>
          <w:rFonts w:ascii="Trebuchet MS" w:hAnsi="Trebuchet MS"/>
        </w:rPr>
      </w:pPr>
      <w:r w:rsidRPr="0000517F">
        <w:rPr>
          <w:rFonts w:ascii="Trebuchet MS" w:hAnsi="Trebuchet MS"/>
        </w:rPr>
        <w:t>3.2</w:t>
      </w:r>
      <w:r w:rsidRPr="0000517F">
        <w:rPr>
          <w:rFonts w:ascii="Trebuchet MS" w:hAnsi="Trebuchet MS"/>
        </w:rPr>
        <w:tab/>
        <w:t>Various applications have been submitted to amend the timeframes for these temporary permissions, citing the requirement of the landfill gas management equipment to manage the ongoing production of landfill gas. The most recent permission (ref. RR/801/CM) extended this timeframe to 31 July 2025, consolidated all previously granted temporary permissions (ref. RR/757/CM and ref. RR/758/CM), and permitted minor alterations to the layout of the plant and compound, and the installation of a leachate tank.</w:t>
      </w:r>
    </w:p>
    <w:p w14:paraId="19ECFEF0" w14:textId="77777777" w:rsidR="0000517F" w:rsidRPr="0000517F" w:rsidRDefault="0000517F" w:rsidP="0000517F">
      <w:pPr>
        <w:pStyle w:val="ListParagraph"/>
        <w:ind w:left="567"/>
        <w:rPr>
          <w:rFonts w:ascii="Trebuchet MS" w:hAnsi="Trebuchet MS"/>
          <w:b/>
          <w:bCs/>
          <w:sz w:val="24"/>
          <w:szCs w:val="24"/>
        </w:rPr>
      </w:pPr>
    </w:p>
    <w:p w14:paraId="33FD075E" w14:textId="77777777" w:rsidR="0000517F" w:rsidRPr="0000517F" w:rsidRDefault="0000517F" w:rsidP="0000517F">
      <w:pPr>
        <w:pStyle w:val="ListParagraph"/>
        <w:numPr>
          <w:ilvl w:val="0"/>
          <w:numId w:val="1"/>
        </w:numPr>
        <w:ind w:left="567" w:hanging="567"/>
        <w:rPr>
          <w:rFonts w:ascii="Trebuchet MS" w:hAnsi="Trebuchet MS"/>
          <w:b/>
          <w:bCs/>
          <w:sz w:val="24"/>
          <w:szCs w:val="24"/>
        </w:rPr>
      </w:pPr>
      <w:r w:rsidRPr="0000517F">
        <w:rPr>
          <w:rFonts w:ascii="Trebuchet MS" w:hAnsi="Trebuchet MS"/>
          <w:b/>
          <w:bCs/>
          <w:sz w:val="24"/>
          <w:szCs w:val="24"/>
        </w:rPr>
        <w:t>Consultations and Representations</w:t>
      </w:r>
    </w:p>
    <w:p w14:paraId="0D10743F" w14:textId="77777777" w:rsidR="0000517F" w:rsidRPr="0000517F" w:rsidRDefault="0000517F" w:rsidP="0000517F">
      <w:pPr>
        <w:overflowPunct w:val="0"/>
        <w:autoSpaceDE w:val="0"/>
        <w:autoSpaceDN w:val="0"/>
        <w:adjustRightInd w:val="0"/>
        <w:jc w:val="both"/>
        <w:textAlignment w:val="baseline"/>
        <w:rPr>
          <w:rFonts w:ascii="Trebuchet MS" w:hAnsi="Trebuchet MS" w:cs="Arial"/>
        </w:rPr>
      </w:pPr>
      <w:r w:rsidRPr="0000517F">
        <w:rPr>
          <w:rFonts w:ascii="Trebuchet MS" w:hAnsi="Trebuchet MS" w:cs="Arial"/>
        </w:rPr>
        <w:t>4.1</w:t>
      </w:r>
      <w:r w:rsidRPr="0000517F">
        <w:rPr>
          <w:rFonts w:ascii="Trebuchet MS" w:hAnsi="Trebuchet MS" w:cs="Arial"/>
        </w:rPr>
        <w:tab/>
      </w:r>
      <w:r w:rsidRPr="0000517F">
        <w:rPr>
          <w:rFonts w:ascii="Trebuchet MS" w:hAnsi="Trebuchet MS" w:cs="Arial"/>
          <w:u w:val="single"/>
        </w:rPr>
        <w:t>Rother District Council:</w:t>
      </w:r>
      <w:r w:rsidRPr="0000517F">
        <w:rPr>
          <w:rFonts w:ascii="Trebuchet MS" w:hAnsi="Trebuchet MS" w:cs="Arial"/>
        </w:rPr>
        <w:t xml:space="preserve"> Raised no objection to the proposal.</w:t>
      </w:r>
    </w:p>
    <w:p w14:paraId="4B485939" w14:textId="77777777" w:rsidR="0000517F" w:rsidRPr="0000517F" w:rsidRDefault="0000517F" w:rsidP="0000517F">
      <w:pPr>
        <w:overflowPunct w:val="0"/>
        <w:autoSpaceDE w:val="0"/>
        <w:autoSpaceDN w:val="0"/>
        <w:adjustRightInd w:val="0"/>
        <w:jc w:val="both"/>
        <w:textAlignment w:val="baseline"/>
        <w:rPr>
          <w:rFonts w:ascii="Trebuchet MS" w:hAnsi="Trebuchet MS" w:cs="Arial"/>
        </w:rPr>
      </w:pPr>
    </w:p>
    <w:p w14:paraId="3193AC5C" w14:textId="77777777" w:rsidR="0000517F" w:rsidRPr="0000517F" w:rsidRDefault="0000517F" w:rsidP="0000517F">
      <w:pPr>
        <w:overflowPunct w:val="0"/>
        <w:autoSpaceDE w:val="0"/>
        <w:autoSpaceDN w:val="0"/>
        <w:adjustRightInd w:val="0"/>
        <w:jc w:val="both"/>
        <w:textAlignment w:val="baseline"/>
        <w:rPr>
          <w:rFonts w:ascii="Trebuchet MS" w:hAnsi="Trebuchet MS" w:cs="Arial"/>
        </w:rPr>
      </w:pPr>
      <w:r w:rsidRPr="0000517F">
        <w:rPr>
          <w:rFonts w:ascii="Trebuchet MS" w:hAnsi="Trebuchet MS" w:cs="Arial"/>
        </w:rPr>
        <w:t>4.2</w:t>
      </w:r>
      <w:r w:rsidRPr="0000517F">
        <w:rPr>
          <w:rFonts w:ascii="Trebuchet MS" w:hAnsi="Trebuchet MS" w:cs="Arial"/>
        </w:rPr>
        <w:tab/>
      </w:r>
      <w:r w:rsidRPr="0000517F">
        <w:rPr>
          <w:rFonts w:ascii="Trebuchet MS" w:hAnsi="Trebuchet MS" w:cs="Arial"/>
          <w:u w:val="single"/>
        </w:rPr>
        <w:t>Bexhill Town Council:</w:t>
      </w:r>
      <w:r w:rsidRPr="0000517F">
        <w:rPr>
          <w:rFonts w:ascii="Trebuchet MS" w:hAnsi="Trebuchet MS" w:cs="Arial"/>
        </w:rPr>
        <w:t xml:space="preserve"> No response received.</w:t>
      </w:r>
    </w:p>
    <w:p w14:paraId="0948184C" w14:textId="77777777" w:rsidR="0000517F" w:rsidRPr="0000517F" w:rsidRDefault="0000517F" w:rsidP="0000517F">
      <w:pPr>
        <w:overflowPunct w:val="0"/>
        <w:autoSpaceDE w:val="0"/>
        <w:autoSpaceDN w:val="0"/>
        <w:adjustRightInd w:val="0"/>
        <w:jc w:val="both"/>
        <w:textAlignment w:val="baseline"/>
        <w:rPr>
          <w:rFonts w:ascii="Trebuchet MS" w:hAnsi="Trebuchet MS" w:cs="Arial"/>
        </w:rPr>
      </w:pPr>
    </w:p>
    <w:p w14:paraId="2DD8CB0A" w14:textId="77777777" w:rsidR="0000517F" w:rsidRPr="0000517F" w:rsidRDefault="0000517F" w:rsidP="0000517F">
      <w:pPr>
        <w:overflowPunct w:val="0"/>
        <w:autoSpaceDE w:val="0"/>
        <w:autoSpaceDN w:val="0"/>
        <w:adjustRightInd w:val="0"/>
        <w:jc w:val="both"/>
        <w:textAlignment w:val="baseline"/>
        <w:rPr>
          <w:rFonts w:ascii="Trebuchet MS" w:hAnsi="Trebuchet MS" w:cs="Arial"/>
        </w:rPr>
      </w:pPr>
      <w:r w:rsidRPr="0000517F">
        <w:rPr>
          <w:rFonts w:ascii="Trebuchet MS" w:hAnsi="Trebuchet MS" w:cs="Arial"/>
        </w:rPr>
        <w:t>4.3</w:t>
      </w:r>
      <w:r w:rsidRPr="0000517F">
        <w:rPr>
          <w:rFonts w:ascii="Trebuchet MS" w:hAnsi="Trebuchet MS" w:cs="Arial"/>
        </w:rPr>
        <w:tab/>
      </w:r>
      <w:r w:rsidRPr="0000517F">
        <w:rPr>
          <w:rFonts w:ascii="Trebuchet MS" w:hAnsi="Trebuchet MS" w:cs="Arial"/>
          <w:u w:val="single"/>
        </w:rPr>
        <w:t>East Sussex County Council Waste Team:</w:t>
      </w:r>
      <w:r w:rsidRPr="0000517F">
        <w:rPr>
          <w:rFonts w:ascii="Trebuchet MS" w:hAnsi="Trebuchet MS" w:cs="Arial"/>
        </w:rPr>
        <w:t xml:space="preserve"> Supports the proposal.</w:t>
      </w:r>
    </w:p>
    <w:p w14:paraId="70F217A5" w14:textId="77777777" w:rsidR="0000517F" w:rsidRPr="0000517F" w:rsidRDefault="0000517F" w:rsidP="0000517F">
      <w:pPr>
        <w:overflowPunct w:val="0"/>
        <w:autoSpaceDE w:val="0"/>
        <w:autoSpaceDN w:val="0"/>
        <w:adjustRightInd w:val="0"/>
        <w:jc w:val="both"/>
        <w:textAlignment w:val="baseline"/>
        <w:rPr>
          <w:rFonts w:ascii="Trebuchet MS" w:hAnsi="Trebuchet MS" w:cs="Arial"/>
        </w:rPr>
      </w:pPr>
    </w:p>
    <w:p w14:paraId="12820D0E" w14:textId="77777777" w:rsidR="0000517F" w:rsidRDefault="0000517F" w:rsidP="0000517F">
      <w:pPr>
        <w:overflowPunct w:val="0"/>
        <w:autoSpaceDE w:val="0"/>
        <w:autoSpaceDN w:val="0"/>
        <w:adjustRightInd w:val="0"/>
        <w:jc w:val="both"/>
        <w:textAlignment w:val="baseline"/>
        <w:rPr>
          <w:rFonts w:ascii="Trebuchet MS" w:hAnsi="Trebuchet MS" w:cs="Arial"/>
        </w:rPr>
      </w:pPr>
      <w:r w:rsidRPr="0000517F">
        <w:rPr>
          <w:rFonts w:ascii="Trebuchet MS" w:hAnsi="Trebuchet MS" w:cs="Arial"/>
        </w:rPr>
        <w:t>4.4</w:t>
      </w:r>
      <w:r w:rsidRPr="0000517F">
        <w:rPr>
          <w:rFonts w:ascii="Trebuchet MS" w:hAnsi="Trebuchet MS" w:cs="Arial"/>
        </w:rPr>
        <w:tab/>
        <w:t>No other representations were received from any neighbours or other public members in response to this application.</w:t>
      </w:r>
    </w:p>
    <w:p w14:paraId="346FCFD9" w14:textId="77777777" w:rsidR="00ED2E6D" w:rsidRPr="0000517F" w:rsidRDefault="00ED2E6D" w:rsidP="0000517F">
      <w:pPr>
        <w:overflowPunct w:val="0"/>
        <w:autoSpaceDE w:val="0"/>
        <w:autoSpaceDN w:val="0"/>
        <w:adjustRightInd w:val="0"/>
        <w:jc w:val="both"/>
        <w:textAlignment w:val="baseline"/>
        <w:rPr>
          <w:rFonts w:ascii="Trebuchet MS" w:hAnsi="Trebuchet MS" w:cs="Arial"/>
        </w:rPr>
      </w:pPr>
    </w:p>
    <w:p w14:paraId="223B8C28" w14:textId="77777777" w:rsidR="0000517F" w:rsidRPr="0000517F" w:rsidRDefault="0000517F" w:rsidP="0000517F">
      <w:pPr>
        <w:overflowPunct w:val="0"/>
        <w:autoSpaceDE w:val="0"/>
        <w:autoSpaceDN w:val="0"/>
        <w:adjustRightInd w:val="0"/>
        <w:jc w:val="both"/>
        <w:textAlignment w:val="baseline"/>
        <w:rPr>
          <w:rFonts w:ascii="Trebuchet MS" w:hAnsi="Trebuchet MS" w:cs="Arial"/>
        </w:rPr>
      </w:pPr>
    </w:p>
    <w:p w14:paraId="617CAB9A" w14:textId="77777777" w:rsidR="0000517F" w:rsidRPr="0000517F" w:rsidRDefault="0000517F" w:rsidP="0000517F">
      <w:pPr>
        <w:pStyle w:val="ListParagraph"/>
        <w:numPr>
          <w:ilvl w:val="0"/>
          <w:numId w:val="1"/>
        </w:numPr>
        <w:ind w:left="567" w:hanging="567"/>
        <w:rPr>
          <w:rFonts w:ascii="Trebuchet MS" w:hAnsi="Trebuchet MS"/>
          <w:b/>
          <w:bCs/>
          <w:sz w:val="24"/>
          <w:szCs w:val="24"/>
        </w:rPr>
      </w:pPr>
      <w:r w:rsidRPr="0000517F">
        <w:rPr>
          <w:rFonts w:ascii="Trebuchet MS" w:eastAsia="Times New Roman" w:hAnsi="Trebuchet MS" w:cs="Arial"/>
          <w:b/>
          <w:bCs/>
          <w:sz w:val="24"/>
          <w:szCs w:val="24"/>
        </w:rPr>
        <w:lastRenderedPageBreak/>
        <w:t>The Development Plan and other policies of relevance to this decision are:</w:t>
      </w:r>
    </w:p>
    <w:p w14:paraId="06D02152" w14:textId="77777777" w:rsidR="0000517F" w:rsidRPr="0000517F" w:rsidRDefault="0000517F" w:rsidP="0000517F">
      <w:pPr>
        <w:jc w:val="both"/>
        <w:rPr>
          <w:rFonts w:ascii="Trebuchet MS" w:hAnsi="Trebuchet MS" w:cs="Arial"/>
        </w:rPr>
      </w:pPr>
      <w:r w:rsidRPr="0000517F">
        <w:rPr>
          <w:rFonts w:ascii="Trebuchet MS" w:hAnsi="Trebuchet MS" w:cs="Arial"/>
        </w:rPr>
        <w:t>5.1</w:t>
      </w:r>
      <w:r w:rsidRPr="0000517F">
        <w:rPr>
          <w:rFonts w:ascii="Trebuchet MS" w:hAnsi="Trebuchet MS" w:cs="Arial"/>
        </w:rPr>
        <w:tab/>
      </w:r>
      <w:r w:rsidRPr="0000517F">
        <w:rPr>
          <w:rFonts w:ascii="Trebuchet MS" w:hAnsi="Trebuchet MS" w:cs="Arial"/>
          <w:u w:val="single"/>
        </w:rPr>
        <w:t>East Sussex, South Downs and Brighton &amp; Hove Waste and Minerals Local Plan 2013:</w:t>
      </w:r>
      <w:r w:rsidRPr="0000517F">
        <w:rPr>
          <w:rFonts w:ascii="Trebuchet MS" w:hAnsi="Trebuchet MS" w:cs="Arial"/>
        </w:rPr>
        <w:t xml:space="preserve"> Policy WMP8c (Management of Landfill Gas); Policy WMP17 (Restoration).</w:t>
      </w:r>
    </w:p>
    <w:p w14:paraId="5704A159" w14:textId="77777777" w:rsidR="0000517F" w:rsidRDefault="0000517F" w:rsidP="0000517F">
      <w:pPr>
        <w:overflowPunct w:val="0"/>
        <w:autoSpaceDE w:val="0"/>
        <w:autoSpaceDN w:val="0"/>
        <w:adjustRightInd w:val="0"/>
        <w:jc w:val="both"/>
        <w:textAlignment w:val="baseline"/>
        <w:rPr>
          <w:rFonts w:ascii="Trebuchet MS" w:hAnsi="Trebuchet MS" w:cs="Arial"/>
        </w:rPr>
      </w:pPr>
    </w:p>
    <w:p w14:paraId="799AE941" w14:textId="6109FB90" w:rsidR="0000517F" w:rsidRPr="0000517F" w:rsidRDefault="0000517F" w:rsidP="0000517F">
      <w:pPr>
        <w:overflowPunct w:val="0"/>
        <w:autoSpaceDE w:val="0"/>
        <w:autoSpaceDN w:val="0"/>
        <w:adjustRightInd w:val="0"/>
        <w:jc w:val="both"/>
        <w:textAlignment w:val="baseline"/>
        <w:rPr>
          <w:rFonts w:ascii="Trebuchet MS" w:hAnsi="Trebuchet MS" w:cs="Arial"/>
          <w:b/>
          <w:bCs/>
        </w:rPr>
      </w:pPr>
      <w:r w:rsidRPr="0000517F">
        <w:rPr>
          <w:rFonts w:ascii="Trebuchet MS" w:hAnsi="Trebuchet MS" w:cs="Arial"/>
        </w:rPr>
        <w:t>5.2</w:t>
      </w:r>
      <w:r w:rsidRPr="0000517F">
        <w:rPr>
          <w:rFonts w:ascii="Trebuchet MS" w:hAnsi="Trebuchet MS" w:cs="Arial"/>
        </w:rPr>
        <w:tab/>
      </w:r>
      <w:r w:rsidRPr="0000517F">
        <w:rPr>
          <w:rFonts w:ascii="Trebuchet MS" w:hAnsi="Trebuchet MS" w:cs="Arial"/>
          <w:u w:val="single"/>
        </w:rPr>
        <w:t>Rother Local Plan Core Strategy 2014:</w:t>
      </w:r>
      <w:r w:rsidRPr="0000517F">
        <w:rPr>
          <w:rFonts w:ascii="Trebuchet MS" w:hAnsi="Trebuchet MS" w:cs="Arial"/>
        </w:rPr>
        <w:t xml:space="preserve"> Policies BX1 (Overall strategy for Bexhill) and Policy HF1 (Hastings Fringes).</w:t>
      </w:r>
    </w:p>
    <w:p w14:paraId="46F351BB" w14:textId="77777777" w:rsidR="0000517F" w:rsidRPr="0000517F" w:rsidRDefault="0000517F" w:rsidP="0000517F">
      <w:pPr>
        <w:overflowPunct w:val="0"/>
        <w:autoSpaceDE w:val="0"/>
        <w:autoSpaceDN w:val="0"/>
        <w:adjustRightInd w:val="0"/>
        <w:jc w:val="both"/>
        <w:textAlignment w:val="baseline"/>
        <w:rPr>
          <w:rFonts w:ascii="Trebuchet MS" w:hAnsi="Trebuchet MS" w:cs="Arial"/>
          <w:b/>
          <w:bCs/>
        </w:rPr>
      </w:pPr>
    </w:p>
    <w:p w14:paraId="7F935B28" w14:textId="77777777" w:rsidR="0000517F" w:rsidRPr="0000517F" w:rsidRDefault="0000517F" w:rsidP="0000517F">
      <w:pPr>
        <w:overflowPunct w:val="0"/>
        <w:autoSpaceDE w:val="0"/>
        <w:autoSpaceDN w:val="0"/>
        <w:adjustRightInd w:val="0"/>
        <w:jc w:val="both"/>
        <w:textAlignment w:val="baseline"/>
        <w:rPr>
          <w:rFonts w:ascii="Trebuchet MS" w:hAnsi="Trebuchet MS" w:cs="Arial"/>
        </w:rPr>
      </w:pPr>
      <w:r w:rsidRPr="0000517F">
        <w:rPr>
          <w:rFonts w:ascii="Trebuchet MS" w:hAnsi="Trebuchet MS" w:cs="Arial"/>
        </w:rPr>
        <w:t>5.3</w:t>
      </w:r>
      <w:r w:rsidRPr="0000517F">
        <w:rPr>
          <w:rFonts w:ascii="Trebuchet MS" w:hAnsi="Trebuchet MS" w:cs="Arial"/>
        </w:rPr>
        <w:tab/>
      </w:r>
      <w:r w:rsidRPr="0000517F">
        <w:rPr>
          <w:rFonts w:ascii="Trebuchet MS" w:hAnsi="Trebuchet MS" w:cs="Arial"/>
          <w:u w:val="single"/>
        </w:rPr>
        <w:t>National Planning Policy Framework (NPPF) 2024:</w:t>
      </w:r>
      <w:r w:rsidRPr="0000517F">
        <w:rPr>
          <w:rFonts w:ascii="Trebuchet MS" w:hAnsi="Trebuchet MS" w:cs="Arial"/>
        </w:rPr>
        <w:t xml:space="preserve"> The NPPF does not change the status of the Development Plan as the basis for decision making. However, it does constitute guidance and a material consideration in determining planning applications. The NPPF does not contain waste specific policies, however regard should still be given to NPPF policies so far as relevant, which in this case includes Part 15 (Conserving and enhancing the natural environment).</w:t>
      </w:r>
    </w:p>
    <w:p w14:paraId="531D00C5" w14:textId="77777777" w:rsidR="0000517F" w:rsidRPr="0000517F" w:rsidRDefault="0000517F" w:rsidP="0000517F">
      <w:pPr>
        <w:overflowPunct w:val="0"/>
        <w:autoSpaceDE w:val="0"/>
        <w:autoSpaceDN w:val="0"/>
        <w:adjustRightInd w:val="0"/>
        <w:jc w:val="both"/>
        <w:textAlignment w:val="baseline"/>
        <w:rPr>
          <w:rFonts w:ascii="Trebuchet MS" w:hAnsi="Trebuchet MS" w:cs="Arial"/>
        </w:rPr>
      </w:pPr>
    </w:p>
    <w:p w14:paraId="1AB36D7F" w14:textId="77777777" w:rsidR="0000517F" w:rsidRPr="0000517F" w:rsidRDefault="0000517F" w:rsidP="0000517F">
      <w:pPr>
        <w:overflowPunct w:val="0"/>
        <w:autoSpaceDE w:val="0"/>
        <w:autoSpaceDN w:val="0"/>
        <w:adjustRightInd w:val="0"/>
        <w:jc w:val="both"/>
        <w:textAlignment w:val="baseline"/>
        <w:rPr>
          <w:rFonts w:ascii="Trebuchet MS" w:hAnsi="Trebuchet MS" w:cs="Arial"/>
        </w:rPr>
      </w:pPr>
      <w:r w:rsidRPr="0000517F">
        <w:rPr>
          <w:rFonts w:ascii="Trebuchet MS" w:hAnsi="Trebuchet MS" w:cs="Arial"/>
        </w:rPr>
        <w:t>5.4</w:t>
      </w:r>
      <w:r w:rsidRPr="0000517F">
        <w:rPr>
          <w:rFonts w:ascii="Trebuchet MS" w:hAnsi="Trebuchet MS" w:cs="Arial"/>
        </w:rPr>
        <w:tab/>
      </w:r>
      <w:r w:rsidRPr="0000517F">
        <w:rPr>
          <w:rFonts w:ascii="Trebuchet MS" w:hAnsi="Trebuchet MS" w:cs="Arial"/>
          <w:u w:val="single"/>
        </w:rPr>
        <w:t>National Planning Policy for Waste (NPPW) 2014:</w:t>
      </w:r>
      <w:r w:rsidRPr="0000517F">
        <w:rPr>
          <w:rFonts w:ascii="Trebuchet MS" w:hAnsi="Trebuchet MS" w:cs="Arial"/>
        </w:rPr>
        <w:t xml:space="preserve"> The NPPW sets out the Government’s ambition to work towards a more sustainable and efficient approach to resource use and management, recognising the important role that positive planning plays in delivering these ambitions.</w:t>
      </w:r>
    </w:p>
    <w:p w14:paraId="707C5223" w14:textId="77777777" w:rsidR="0000517F" w:rsidRPr="0000517F" w:rsidRDefault="0000517F" w:rsidP="0000517F">
      <w:pPr>
        <w:overflowPunct w:val="0"/>
        <w:autoSpaceDE w:val="0"/>
        <w:autoSpaceDN w:val="0"/>
        <w:adjustRightInd w:val="0"/>
        <w:jc w:val="both"/>
        <w:textAlignment w:val="baseline"/>
        <w:rPr>
          <w:rFonts w:ascii="Trebuchet MS" w:hAnsi="Trebuchet MS" w:cs="Arial"/>
        </w:rPr>
      </w:pPr>
    </w:p>
    <w:p w14:paraId="6C6800F9" w14:textId="77777777" w:rsidR="0000517F" w:rsidRPr="0000517F" w:rsidRDefault="0000517F" w:rsidP="0000517F">
      <w:pPr>
        <w:overflowPunct w:val="0"/>
        <w:autoSpaceDE w:val="0"/>
        <w:autoSpaceDN w:val="0"/>
        <w:adjustRightInd w:val="0"/>
        <w:jc w:val="both"/>
        <w:textAlignment w:val="baseline"/>
        <w:rPr>
          <w:rFonts w:ascii="Trebuchet MS" w:hAnsi="Trebuchet MS" w:cs="Arial"/>
        </w:rPr>
      </w:pPr>
      <w:r w:rsidRPr="0000517F">
        <w:rPr>
          <w:rFonts w:ascii="Trebuchet MS" w:hAnsi="Trebuchet MS" w:cs="Arial"/>
        </w:rPr>
        <w:t>5.5</w:t>
      </w:r>
      <w:r w:rsidRPr="0000517F">
        <w:rPr>
          <w:rFonts w:ascii="Trebuchet MS" w:hAnsi="Trebuchet MS" w:cs="Arial"/>
        </w:rPr>
        <w:tab/>
      </w:r>
      <w:r w:rsidRPr="0000517F">
        <w:rPr>
          <w:rFonts w:ascii="Trebuchet MS" w:hAnsi="Trebuchet MS" w:cs="Arial"/>
          <w:u w:val="single"/>
        </w:rPr>
        <w:t>The Environment Act 2021:</w:t>
      </w:r>
      <w:r w:rsidRPr="0000517F">
        <w:rPr>
          <w:rFonts w:ascii="Trebuchet MS" w:hAnsi="Trebuchet MS" w:cs="Arial"/>
        </w:rPr>
        <w:t xml:space="preserve"> Sc</w:t>
      </w:r>
      <w:r w:rsidRPr="0000517F">
        <w:rPr>
          <w:rFonts w:ascii="Trebuchet MS" w:hAnsi="Trebuchet MS"/>
        </w:rPr>
        <w:t>hedule 14 of The Environment Act requires that from the 12 February 2024 (for major applications) and 02 April 2024 (for minor applications), all development (apart from those meeting the criteria for exemption) provide a minimum of 10% biodiversity net gain (BNG), although local planning policy may require higher levels. The biodiversity gain objective must be met in relation to development for which planning permission is granted, demonstrated through the completion of the Statutory Metric and Biodiversity Gain Plan. The proposed development meets the criteria for exemption by de minimis, and as such is not required to deliver 10% biodiversity net gain.</w:t>
      </w:r>
    </w:p>
    <w:p w14:paraId="6CFA3ED3" w14:textId="77777777" w:rsidR="0000517F" w:rsidRPr="0000517F" w:rsidRDefault="0000517F" w:rsidP="0000517F">
      <w:pPr>
        <w:overflowPunct w:val="0"/>
        <w:autoSpaceDE w:val="0"/>
        <w:autoSpaceDN w:val="0"/>
        <w:adjustRightInd w:val="0"/>
        <w:jc w:val="both"/>
        <w:textAlignment w:val="baseline"/>
        <w:rPr>
          <w:rFonts w:ascii="Trebuchet MS" w:hAnsi="Trebuchet MS" w:cs="Arial"/>
          <w:b/>
          <w:bCs/>
        </w:rPr>
      </w:pPr>
    </w:p>
    <w:p w14:paraId="574913EB" w14:textId="77777777" w:rsidR="0000517F" w:rsidRPr="0000517F" w:rsidRDefault="0000517F" w:rsidP="0000517F">
      <w:pPr>
        <w:pStyle w:val="ListParagraph"/>
        <w:numPr>
          <w:ilvl w:val="0"/>
          <w:numId w:val="1"/>
        </w:numPr>
        <w:overflowPunct w:val="0"/>
        <w:autoSpaceDE w:val="0"/>
        <w:autoSpaceDN w:val="0"/>
        <w:adjustRightInd w:val="0"/>
        <w:spacing w:after="0" w:line="240" w:lineRule="auto"/>
        <w:ind w:left="567" w:hanging="567"/>
        <w:jc w:val="both"/>
        <w:textAlignment w:val="baseline"/>
        <w:rPr>
          <w:rFonts w:ascii="Trebuchet MS" w:eastAsia="Times New Roman" w:hAnsi="Trebuchet MS" w:cs="Arial"/>
          <w:b/>
          <w:bCs/>
          <w:sz w:val="24"/>
          <w:szCs w:val="24"/>
        </w:rPr>
      </w:pPr>
      <w:r w:rsidRPr="0000517F">
        <w:rPr>
          <w:rFonts w:ascii="Trebuchet MS" w:eastAsia="Times New Roman" w:hAnsi="Trebuchet MS" w:cs="Arial"/>
          <w:b/>
          <w:bCs/>
          <w:sz w:val="24"/>
          <w:szCs w:val="24"/>
        </w:rPr>
        <w:t>Considerations</w:t>
      </w:r>
    </w:p>
    <w:p w14:paraId="298E1489" w14:textId="77777777" w:rsidR="0000517F" w:rsidRPr="0000517F" w:rsidRDefault="0000517F" w:rsidP="0000517F">
      <w:pPr>
        <w:overflowPunct w:val="0"/>
        <w:autoSpaceDE w:val="0"/>
        <w:autoSpaceDN w:val="0"/>
        <w:adjustRightInd w:val="0"/>
        <w:jc w:val="both"/>
        <w:textAlignment w:val="baseline"/>
        <w:rPr>
          <w:rFonts w:ascii="Trebuchet MS" w:hAnsi="Trebuchet MS" w:cs="Arial"/>
          <w:b/>
          <w:bCs/>
        </w:rPr>
      </w:pPr>
    </w:p>
    <w:p w14:paraId="4AB69067" w14:textId="77777777" w:rsidR="0000517F" w:rsidRPr="0000517F" w:rsidRDefault="0000517F" w:rsidP="0000517F">
      <w:pPr>
        <w:jc w:val="both"/>
        <w:rPr>
          <w:rFonts w:ascii="Trebuchet MS" w:hAnsi="Trebuchet MS"/>
          <w:b/>
          <w:bCs/>
          <w:color w:val="000000"/>
        </w:rPr>
      </w:pPr>
      <w:r w:rsidRPr="0000517F">
        <w:rPr>
          <w:rFonts w:ascii="Trebuchet MS" w:hAnsi="Trebuchet MS"/>
          <w:b/>
          <w:bCs/>
          <w:color w:val="000000"/>
        </w:rPr>
        <w:t>Need</w:t>
      </w:r>
    </w:p>
    <w:p w14:paraId="58CEA7F1" w14:textId="77777777" w:rsidR="0000517F" w:rsidRPr="0000517F" w:rsidRDefault="0000517F" w:rsidP="0000517F">
      <w:pPr>
        <w:jc w:val="both"/>
        <w:rPr>
          <w:rFonts w:ascii="Trebuchet MS" w:hAnsi="Trebuchet MS" w:cs="Arial"/>
        </w:rPr>
      </w:pPr>
      <w:r w:rsidRPr="0000517F">
        <w:rPr>
          <w:rFonts w:ascii="Trebuchet MS" w:hAnsi="Trebuchet MS"/>
          <w:color w:val="000000"/>
        </w:rPr>
        <w:t>6.1</w:t>
      </w:r>
      <w:r w:rsidRPr="0000517F">
        <w:rPr>
          <w:rFonts w:ascii="Trebuchet MS" w:hAnsi="Trebuchet MS"/>
          <w:color w:val="000000"/>
        </w:rPr>
        <w:tab/>
      </w:r>
      <w:r w:rsidRPr="0000517F">
        <w:rPr>
          <w:rFonts w:ascii="Trebuchet MS" w:hAnsi="Trebuchet MS" w:cs="Arial"/>
        </w:rPr>
        <w:t>Policy WMP8c of the East Sussex, South Downs and Brighton &amp; Hove Waste and Minerals Local Plan states that proposals associated with the disposal of non-inert waste, will only be permitted where it is demonstrated that the development includes measures to prevent the release of landfill gas that is produced by deposited waste; where landfill gas is present in sufficient quantities it will be captured and used, as appropriate, to produce the maximum amount of useful energy in the form of heat and/or electricity. It is also stated that landfill gas should be managed in a manner that minimises risk to human health and the environment.</w:t>
      </w:r>
    </w:p>
    <w:p w14:paraId="32F9E560" w14:textId="77777777" w:rsidR="0000517F" w:rsidRDefault="0000517F" w:rsidP="0000517F">
      <w:pPr>
        <w:jc w:val="both"/>
        <w:rPr>
          <w:rFonts w:ascii="Trebuchet MS" w:hAnsi="Trebuchet MS"/>
          <w:color w:val="000000"/>
        </w:rPr>
      </w:pPr>
    </w:p>
    <w:p w14:paraId="0B0DB14E" w14:textId="67AEAB98" w:rsidR="0000517F" w:rsidRPr="0000517F" w:rsidRDefault="0000517F" w:rsidP="0000517F">
      <w:pPr>
        <w:jc w:val="both"/>
        <w:rPr>
          <w:rFonts w:ascii="Trebuchet MS" w:hAnsi="Trebuchet MS"/>
          <w:color w:val="000000"/>
        </w:rPr>
      </w:pPr>
      <w:r w:rsidRPr="0000517F">
        <w:rPr>
          <w:rFonts w:ascii="Trebuchet MS" w:hAnsi="Trebuchet MS"/>
          <w:color w:val="000000"/>
        </w:rPr>
        <w:t>6.2</w:t>
      </w:r>
      <w:r w:rsidRPr="0000517F">
        <w:rPr>
          <w:rFonts w:ascii="Trebuchet MS" w:hAnsi="Trebuchet MS"/>
          <w:color w:val="000000"/>
        </w:rPr>
        <w:tab/>
        <w:t>Pebsham Landfill site is closed to waste inputs and has undergone restoration, with the exception of the landfill gas management compound and the landfill leachate compound to the south. The site operator holds an Environmental Permit issued by the Environment Agency which imposes a number of controls for the management of landfill gas. Landfill gas management is required on site until this permit is surrendered and management of landfill gas is no longer required.</w:t>
      </w:r>
    </w:p>
    <w:p w14:paraId="59E26933" w14:textId="77777777" w:rsidR="0000517F" w:rsidRDefault="0000517F" w:rsidP="0000517F">
      <w:pPr>
        <w:jc w:val="both"/>
        <w:rPr>
          <w:rFonts w:ascii="Trebuchet MS" w:hAnsi="Trebuchet MS"/>
          <w:color w:val="000000"/>
        </w:rPr>
      </w:pPr>
    </w:p>
    <w:p w14:paraId="2757AE44" w14:textId="37E150B8" w:rsidR="0000517F" w:rsidRPr="0000517F" w:rsidRDefault="0000517F" w:rsidP="0000517F">
      <w:pPr>
        <w:jc w:val="both"/>
        <w:rPr>
          <w:rFonts w:ascii="Trebuchet MS" w:hAnsi="Trebuchet MS"/>
          <w:color w:val="000000"/>
        </w:rPr>
      </w:pPr>
      <w:r w:rsidRPr="0000517F">
        <w:rPr>
          <w:rFonts w:ascii="Trebuchet MS" w:hAnsi="Trebuchet MS"/>
          <w:color w:val="000000"/>
        </w:rPr>
        <w:lastRenderedPageBreak/>
        <w:t>6.3</w:t>
      </w:r>
      <w:r w:rsidRPr="0000517F">
        <w:rPr>
          <w:rFonts w:ascii="Trebuchet MS" w:hAnsi="Trebuchet MS"/>
          <w:color w:val="000000"/>
        </w:rPr>
        <w:tab/>
        <w:t>The applicant has submitted evidence regarding landfill gas production at the site between the years 1990 and 2070. It is outlined that Pebsham landfill at present produces approximately 400m</w:t>
      </w:r>
      <w:r w:rsidRPr="0000517F">
        <w:rPr>
          <w:rFonts w:ascii="Trebuchet MS" w:hAnsi="Trebuchet MS"/>
          <w:color w:val="000000"/>
          <w:vertAlign w:val="superscript"/>
        </w:rPr>
        <w:t>3</w:t>
      </w:r>
      <w:r w:rsidRPr="0000517F">
        <w:rPr>
          <w:rFonts w:ascii="Trebuchet MS" w:hAnsi="Trebuchet MS"/>
          <w:color w:val="000000"/>
        </w:rPr>
        <w:t xml:space="preserve"> of landfill gas per hour and is estimated to produce approximately 20m</w:t>
      </w:r>
      <w:r w:rsidRPr="0000517F">
        <w:rPr>
          <w:rFonts w:ascii="Trebuchet MS" w:hAnsi="Trebuchet MS"/>
          <w:color w:val="000000"/>
          <w:vertAlign w:val="superscript"/>
        </w:rPr>
        <w:t>3</w:t>
      </w:r>
      <w:r w:rsidRPr="0000517F">
        <w:rPr>
          <w:rFonts w:ascii="Trebuchet MS" w:hAnsi="Trebuchet MS"/>
          <w:color w:val="000000"/>
        </w:rPr>
        <w:t xml:space="preserve"> of landfill gas per hour in 2060. The latest date of which the landfill gas compound is estimated to be required for the management of landfill gas is approximately 2070. </w:t>
      </w:r>
    </w:p>
    <w:p w14:paraId="10C319B5" w14:textId="77777777" w:rsidR="0000517F" w:rsidRDefault="0000517F" w:rsidP="0000517F">
      <w:pPr>
        <w:jc w:val="both"/>
        <w:rPr>
          <w:rFonts w:ascii="Trebuchet MS" w:hAnsi="Trebuchet MS"/>
          <w:color w:val="000000"/>
        </w:rPr>
      </w:pPr>
    </w:p>
    <w:p w14:paraId="69C531A1" w14:textId="5DEAB8DF" w:rsidR="0000517F" w:rsidRDefault="0000517F" w:rsidP="0000517F">
      <w:pPr>
        <w:jc w:val="both"/>
        <w:rPr>
          <w:rFonts w:ascii="Trebuchet MS" w:hAnsi="Trebuchet MS"/>
          <w:color w:val="000000"/>
        </w:rPr>
      </w:pPr>
      <w:r w:rsidRPr="0000517F">
        <w:rPr>
          <w:rFonts w:ascii="Trebuchet MS" w:hAnsi="Trebuchet MS"/>
          <w:color w:val="000000"/>
        </w:rPr>
        <w:t>6.4</w:t>
      </w:r>
      <w:r w:rsidRPr="0000517F">
        <w:rPr>
          <w:rFonts w:ascii="Trebuchet MS" w:hAnsi="Trebuchet MS"/>
          <w:color w:val="000000"/>
        </w:rPr>
        <w:tab/>
        <w:t>Therefore, there is sufficient evidence to support that the landfill gas management compound will be required for the management of landfill gas until approximately 2070. As such, it is considered that the proposal is in accordance with Policy WMP8c of the East Sussex, South Downs and Brighton &amp; Hove Waste and Minerals Local Plan 2013.</w:t>
      </w:r>
    </w:p>
    <w:p w14:paraId="3C6BC6A1" w14:textId="77777777" w:rsidR="0000517F" w:rsidRPr="0000517F" w:rsidRDefault="0000517F" w:rsidP="0000517F">
      <w:pPr>
        <w:jc w:val="both"/>
        <w:rPr>
          <w:rFonts w:ascii="Trebuchet MS" w:hAnsi="Trebuchet MS"/>
          <w:color w:val="000000"/>
        </w:rPr>
      </w:pPr>
    </w:p>
    <w:p w14:paraId="4D0DDFE7" w14:textId="77777777" w:rsidR="0000517F" w:rsidRPr="0000517F" w:rsidRDefault="0000517F" w:rsidP="0000517F">
      <w:pPr>
        <w:pStyle w:val="ListParagraph"/>
        <w:numPr>
          <w:ilvl w:val="0"/>
          <w:numId w:val="1"/>
        </w:numPr>
        <w:overflowPunct w:val="0"/>
        <w:autoSpaceDE w:val="0"/>
        <w:autoSpaceDN w:val="0"/>
        <w:adjustRightInd w:val="0"/>
        <w:spacing w:after="0" w:line="240" w:lineRule="auto"/>
        <w:ind w:left="567" w:hanging="567"/>
        <w:jc w:val="both"/>
        <w:textAlignment w:val="baseline"/>
        <w:rPr>
          <w:rFonts w:ascii="Trebuchet MS" w:eastAsia="Times New Roman" w:hAnsi="Trebuchet MS" w:cs="Arial"/>
          <w:b/>
          <w:bCs/>
          <w:sz w:val="24"/>
          <w:szCs w:val="24"/>
        </w:rPr>
      </w:pPr>
      <w:r w:rsidRPr="0000517F">
        <w:rPr>
          <w:rFonts w:ascii="Trebuchet MS" w:eastAsia="Times New Roman" w:hAnsi="Trebuchet MS" w:cs="Arial"/>
          <w:b/>
          <w:bCs/>
          <w:sz w:val="24"/>
          <w:szCs w:val="24"/>
        </w:rPr>
        <w:t>Conclusions and reasons for approval</w:t>
      </w:r>
    </w:p>
    <w:p w14:paraId="285388C5" w14:textId="77777777" w:rsidR="0000517F" w:rsidRPr="0000517F" w:rsidRDefault="0000517F" w:rsidP="0000517F">
      <w:pPr>
        <w:overflowPunct w:val="0"/>
        <w:autoSpaceDE w:val="0"/>
        <w:autoSpaceDN w:val="0"/>
        <w:adjustRightInd w:val="0"/>
        <w:jc w:val="both"/>
        <w:textAlignment w:val="baseline"/>
        <w:rPr>
          <w:rFonts w:ascii="Arial" w:hAnsi="Arial" w:cs="Arial"/>
        </w:rPr>
      </w:pPr>
    </w:p>
    <w:p w14:paraId="27B2BDF7" w14:textId="77777777" w:rsidR="0000517F" w:rsidRPr="0000517F" w:rsidRDefault="0000517F" w:rsidP="0000517F">
      <w:pPr>
        <w:overflowPunct w:val="0"/>
        <w:autoSpaceDE w:val="0"/>
        <w:autoSpaceDN w:val="0"/>
        <w:adjustRightInd w:val="0"/>
        <w:jc w:val="both"/>
        <w:textAlignment w:val="baseline"/>
        <w:rPr>
          <w:rFonts w:ascii="Trebuchet MS" w:hAnsi="Trebuchet MS" w:cs="Arial"/>
        </w:rPr>
      </w:pPr>
      <w:r w:rsidRPr="0000517F">
        <w:rPr>
          <w:rFonts w:ascii="Trebuchet MS" w:hAnsi="Trebuchet MS" w:cs="Arial"/>
        </w:rPr>
        <w:t>7.1</w:t>
      </w:r>
      <w:r w:rsidRPr="0000517F">
        <w:rPr>
          <w:rFonts w:ascii="Trebuchet MS" w:hAnsi="Trebuchet MS" w:cs="Arial"/>
        </w:rPr>
        <w:tab/>
        <w:t>In accordance with Section 38 of the Planning and Compulsory Purchase Act 2004 the decision on this application should be taken in accordance with the Development Plan unless material considerations indicate otherwise.</w:t>
      </w:r>
    </w:p>
    <w:p w14:paraId="0F2E82C0" w14:textId="77777777" w:rsidR="0000517F" w:rsidRPr="0000517F" w:rsidRDefault="0000517F" w:rsidP="0000517F">
      <w:pPr>
        <w:overflowPunct w:val="0"/>
        <w:autoSpaceDE w:val="0"/>
        <w:autoSpaceDN w:val="0"/>
        <w:adjustRightInd w:val="0"/>
        <w:jc w:val="both"/>
        <w:textAlignment w:val="baseline"/>
        <w:rPr>
          <w:rFonts w:ascii="Trebuchet MS" w:hAnsi="Trebuchet MS" w:cs="Arial"/>
          <w:b/>
          <w:bCs/>
        </w:rPr>
      </w:pPr>
    </w:p>
    <w:p w14:paraId="065AC74F" w14:textId="77777777" w:rsidR="0000517F" w:rsidRPr="0000517F" w:rsidRDefault="0000517F" w:rsidP="0000517F">
      <w:pPr>
        <w:overflowPunct w:val="0"/>
        <w:autoSpaceDE w:val="0"/>
        <w:autoSpaceDN w:val="0"/>
        <w:adjustRightInd w:val="0"/>
        <w:jc w:val="both"/>
        <w:textAlignment w:val="baseline"/>
        <w:rPr>
          <w:rFonts w:ascii="Trebuchet MS" w:hAnsi="Trebuchet MS" w:cs="Arial"/>
        </w:rPr>
      </w:pPr>
      <w:r w:rsidRPr="0000517F">
        <w:rPr>
          <w:rFonts w:ascii="Trebuchet MS" w:hAnsi="Trebuchet MS" w:cs="Arial"/>
        </w:rPr>
        <w:t>7.2</w:t>
      </w:r>
      <w:r w:rsidRPr="0000517F">
        <w:rPr>
          <w:rFonts w:ascii="Trebuchet MS" w:hAnsi="Trebuchet MS" w:cs="Arial"/>
        </w:rPr>
        <w:tab/>
        <w:t>It is proposed to vary condition 1 of RR/801/CM to extend the timeframe permitting the landfill gas management compound at the Pebsham landfill site to the date of cessation of production of landfill gas, or the date where the gas management compound is no longer required for the management of landfill gas, whichever is the sooner. Evidence provided by the applicant outlines the need for this facility to be retained until approximately 2070. As such, the retention of the compound is considered to be required. It is also proposed to retain all other conditions placed upon the previous permission, RR/801/CM. Therefore, it is considered that the proposal is in accordance with Policies WMP8c and WMP17 of the East Sussex, South Downs and Brighton &amp; Hove Waste and Minerals Local Plan 2013, Policies BX1 and HF1 of the Rother Local Plan Core Strategy 2014, Part 15 of the National Planning Policy Framework 2024, the National Planning Policy for Waste 2014 and Schedule 14 of the Environment Act 2021.</w:t>
      </w:r>
    </w:p>
    <w:p w14:paraId="639CE715" w14:textId="77777777" w:rsidR="0000517F" w:rsidRPr="0000517F" w:rsidRDefault="0000517F" w:rsidP="0000517F">
      <w:pPr>
        <w:overflowPunct w:val="0"/>
        <w:autoSpaceDE w:val="0"/>
        <w:autoSpaceDN w:val="0"/>
        <w:adjustRightInd w:val="0"/>
        <w:jc w:val="both"/>
        <w:textAlignment w:val="baseline"/>
        <w:rPr>
          <w:rFonts w:ascii="Trebuchet MS" w:hAnsi="Trebuchet MS" w:cs="Arial"/>
        </w:rPr>
      </w:pPr>
    </w:p>
    <w:p w14:paraId="1559F21D" w14:textId="77777777" w:rsidR="0000517F" w:rsidRPr="0000517F" w:rsidRDefault="0000517F" w:rsidP="0000517F">
      <w:pPr>
        <w:overflowPunct w:val="0"/>
        <w:autoSpaceDE w:val="0"/>
        <w:autoSpaceDN w:val="0"/>
        <w:adjustRightInd w:val="0"/>
        <w:jc w:val="both"/>
        <w:textAlignment w:val="baseline"/>
        <w:rPr>
          <w:rFonts w:ascii="Trebuchet MS" w:hAnsi="Trebuchet MS" w:cs="Arial"/>
        </w:rPr>
      </w:pPr>
      <w:r w:rsidRPr="0000517F">
        <w:rPr>
          <w:rFonts w:ascii="Trebuchet MS" w:hAnsi="Trebuchet MS" w:cs="Arial"/>
        </w:rPr>
        <w:t>7.3</w:t>
      </w:r>
      <w:r w:rsidRPr="0000517F">
        <w:rPr>
          <w:rFonts w:ascii="Trebuchet MS" w:hAnsi="Trebuchet MS" w:cs="Arial"/>
        </w:rPr>
        <w:tab/>
        <w:t>In determining this planning application, the County Council has worked with the applicant and agent in a positive and proactive manner. The Council has also sought views from consultees and neighbours and has considered these in preparing the recommendation. This approach has been taken positively and proactively in accordance with the requirement in the NPPF, and as set out in the Town and Country Planning (Development Management Procedure) (England) Order 2015.</w:t>
      </w:r>
    </w:p>
    <w:p w14:paraId="36AA0213" w14:textId="77777777" w:rsidR="0000517F" w:rsidRPr="0000517F" w:rsidRDefault="0000517F" w:rsidP="0000517F">
      <w:pPr>
        <w:autoSpaceDN w:val="0"/>
        <w:jc w:val="both"/>
        <w:textAlignment w:val="baseline"/>
        <w:rPr>
          <w:rFonts w:ascii="Trebuchet MS" w:hAnsi="Trebuchet MS" w:cs="Arial"/>
        </w:rPr>
      </w:pPr>
    </w:p>
    <w:p w14:paraId="331E6DF1" w14:textId="77777777" w:rsidR="0000517F" w:rsidRPr="0000517F" w:rsidRDefault="0000517F" w:rsidP="0000517F">
      <w:pPr>
        <w:autoSpaceDN w:val="0"/>
        <w:jc w:val="both"/>
        <w:textAlignment w:val="baseline"/>
        <w:rPr>
          <w:rFonts w:ascii="Trebuchet MS" w:hAnsi="Trebuchet MS" w:cs="Arial"/>
        </w:rPr>
      </w:pPr>
      <w:r w:rsidRPr="0000517F">
        <w:rPr>
          <w:rFonts w:ascii="Trebuchet MS" w:hAnsi="Trebuchet MS" w:cs="Arial"/>
        </w:rPr>
        <w:t>7.4</w:t>
      </w:r>
      <w:r w:rsidRPr="0000517F">
        <w:rPr>
          <w:rFonts w:ascii="Trebuchet MS" w:hAnsi="Trebuchet MS" w:cs="Arial"/>
        </w:rPr>
        <w:tab/>
        <w:t xml:space="preserve">There are no other material considerations and the decision should be taken in accordance with the Development Plan. </w:t>
      </w:r>
    </w:p>
    <w:p w14:paraId="316C84A1" w14:textId="77777777" w:rsidR="0000517F" w:rsidRPr="0000517F" w:rsidRDefault="0000517F" w:rsidP="0000517F">
      <w:pPr>
        <w:pStyle w:val="ListParagraph"/>
        <w:ind w:left="0"/>
        <w:rPr>
          <w:rFonts w:ascii="Trebuchet MS" w:hAnsi="Trebuchet MS"/>
          <w:b/>
          <w:bCs/>
        </w:rPr>
      </w:pPr>
    </w:p>
    <w:p w14:paraId="2B28D24E" w14:textId="77777777" w:rsidR="0000517F" w:rsidRPr="0000517F" w:rsidRDefault="0000517F" w:rsidP="0000517F">
      <w:pPr>
        <w:pStyle w:val="ListParagraph"/>
        <w:numPr>
          <w:ilvl w:val="0"/>
          <w:numId w:val="1"/>
        </w:numPr>
        <w:ind w:left="567" w:hanging="567"/>
        <w:rPr>
          <w:rFonts w:ascii="Trebuchet MS" w:hAnsi="Trebuchet MS"/>
          <w:b/>
          <w:bCs/>
          <w:sz w:val="24"/>
          <w:szCs w:val="24"/>
        </w:rPr>
      </w:pPr>
      <w:r w:rsidRPr="0000517F">
        <w:rPr>
          <w:rFonts w:ascii="Trebuchet MS" w:hAnsi="Trebuchet MS"/>
          <w:b/>
          <w:bCs/>
          <w:sz w:val="24"/>
          <w:szCs w:val="24"/>
        </w:rPr>
        <w:t>Recommendation</w:t>
      </w:r>
    </w:p>
    <w:p w14:paraId="5818CE8E" w14:textId="77777777" w:rsidR="0000517F" w:rsidRDefault="0000517F" w:rsidP="0000517F">
      <w:pPr>
        <w:rPr>
          <w:rFonts w:ascii="Trebuchet MS" w:hAnsi="Trebuchet MS" w:cs="Arial"/>
        </w:rPr>
      </w:pPr>
      <w:r w:rsidRPr="0000517F">
        <w:rPr>
          <w:rFonts w:ascii="Trebuchet MS" w:hAnsi="Trebuchet MS" w:cs="Arial"/>
        </w:rPr>
        <w:t>8.1</w:t>
      </w:r>
      <w:r w:rsidRPr="0000517F">
        <w:rPr>
          <w:rFonts w:ascii="Trebuchet MS" w:hAnsi="Trebuchet MS" w:cs="Arial"/>
        </w:rPr>
        <w:tab/>
        <w:t>To grant planning permission subject to the following conditions: -</w:t>
      </w:r>
    </w:p>
    <w:p w14:paraId="5E241150" w14:textId="77777777" w:rsidR="00ED2E6D" w:rsidRPr="0000517F" w:rsidRDefault="00ED2E6D" w:rsidP="0000517F">
      <w:pPr>
        <w:rPr>
          <w:rFonts w:ascii="Trebuchet MS" w:hAnsi="Trebuchet MS" w:cs="Arial"/>
        </w:rPr>
      </w:pPr>
    </w:p>
    <w:p w14:paraId="42333A9C" w14:textId="77777777" w:rsidR="0000517F" w:rsidRPr="0000517F" w:rsidRDefault="0000517F" w:rsidP="0000517F">
      <w:pPr>
        <w:ind w:left="540" w:hanging="540"/>
        <w:jc w:val="both"/>
        <w:rPr>
          <w:rFonts w:ascii="Trebuchet MS" w:hAnsi="Trebuchet MS" w:cs="Arial"/>
        </w:rPr>
      </w:pPr>
      <w:r w:rsidRPr="0000517F">
        <w:rPr>
          <w:rFonts w:ascii="Trebuchet MS" w:hAnsi="Trebuchet MS" w:cs="Arial"/>
        </w:rPr>
        <w:t>1.</w:t>
      </w:r>
      <w:r w:rsidRPr="0000517F">
        <w:rPr>
          <w:rFonts w:ascii="Trebuchet MS" w:hAnsi="Trebuchet MS" w:cs="Arial"/>
        </w:rPr>
        <w:tab/>
        <w:t xml:space="preserve">Within two weeks of the gas management compound no longer being required for the management of landfill gas, or within two weeks of the cessation of production of landfill gas, whichever is the sooner, a written statement shall </w:t>
      </w:r>
      <w:r w:rsidRPr="0000517F">
        <w:rPr>
          <w:rFonts w:ascii="Trebuchet MS" w:hAnsi="Trebuchet MS" w:cs="Arial"/>
        </w:rPr>
        <w:lastRenderedPageBreak/>
        <w:t xml:space="preserve">be submitted for approval in writing to the Head of Planning and Environment outlining that the gas management compound is no longer required. The structures and works hereby permitted shall be removed within one month of the approval of this written statement. </w:t>
      </w:r>
    </w:p>
    <w:p w14:paraId="425C4C5C" w14:textId="77777777" w:rsidR="0000517F" w:rsidRPr="0000517F" w:rsidRDefault="0000517F" w:rsidP="0000517F">
      <w:pPr>
        <w:ind w:left="540" w:hanging="540"/>
        <w:jc w:val="both"/>
        <w:rPr>
          <w:rFonts w:ascii="Trebuchet MS" w:hAnsi="Trebuchet MS" w:cs="Arial"/>
        </w:rPr>
      </w:pPr>
      <w:r w:rsidRPr="0000517F">
        <w:rPr>
          <w:rFonts w:ascii="Trebuchet MS" w:hAnsi="Trebuchet MS" w:cs="Arial"/>
        </w:rPr>
        <w:tab/>
      </w:r>
    </w:p>
    <w:p w14:paraId="69EA4F85" w14:textId="77777777" w:rsidR="0000517F" w:rsidRPr="0000517F" w:rsidRDefault="0000517F" w:rsidP="0000517F">
      <w:pPr>
        <w:ind w:left="540" w:hanging="540"/>
        <w:jc w:val="both"/>
        <w:rPr>
          <w:rFonts w:ascii="Trebuchet MS" w:hAnsi="Trebuchet MS" w:cs="Arial"/>
        </w:rPr>
      </w:pPr>
      <w:r w:rsidRPr="0000517F">
        <w:rPr>
          <w:rFonts w:ascii="Trebuchet MS" w:hAnsi="Trebuchet MS" w:cs="Arial"/>
        </w:rPr>
        <w:tab/>
        <w:t>The land shall thereafter be restored to a condition consistent with the interests of the Combe Valley Countryside Park in accordance with a scheme submitted to and approved under Condition 3 of this permission.</w:t>
      </w:r>
    </w:p>
    <w:p w14:paraId="5CF982F2" w14:textId="77777777" w:rsidR="0000517F" w:rsidRPr="0000517F" w:rsidRDefault="0000517F" w:rsidP="0000517F">
      <w:pPr>
        <w:ind w:left="540" w:hanging="540"/>
        <w:jc w:val="both"/>
        <w:rPr>
          <w:rFonts w:ascii="Trebuchet MS" w:hAnsi="Trebuchet MS" w:cs="Arial"/>
        </w:rPr>
      </w:pPr>
      <w:r w:rsidRPr="0000517F">
        <w:rPr>
          <w:rFonts w:ascii="Trebuchet MS" w:hAnsi="Trebuchet MS" w:cs="Arial"/>
        </w:rPr>
        <w:tab/>
      </w:r>
      <w:r w:rsidRPr="0000517F">
        <w:rPr>
          <w:rFonts w:ascii="Trebuchet MS" w:hAnsi="Trebuchet MS" w:cs="Arial"/>
        </w:rPr>
        <w:tab/>
      </w:r>
    </w:p>
    <w:p w14:paraId="6B2171C0" w14:textId="77777777" w:rsidR="0000517F" w:rsidRPr="0000517F" w:rsidRDefault="0000517F" w:rsidP="0000517F">
      <w:pPr>
        <w:ind w:left="540" w:hanging="540"/>
        <w:jc w:val="both"/>
        <w:rPr>
          <w:rFonts w:ascii="Trebuchet MS" w:hAnsi="Trebuchet MS" w:cs="Arial"/>
        </w:rPr>
      </w:pPr>
      <w:r w:rsidRPr="0000517F">
        <w:rPr>
          <w:rFonts w:ascii="Trebuchet MS" w:hAnsi="Trebuchet MS" w:cs="Arial"/>
        </w:rPr>
        <w:tab/>
        <w:t>Reason: A temporary permission is required as the production of landfill gas will diminish over time and to secure the proper restoration of the site in accordance with Policy WMP 8c of the East Sussex, South Downs and Brighton &amp; Hove Waste and Minerals Local Plan 2013 and Policies BX1 and HF1 of the Rother Local Plan Core Strategy 2014.</w:t>
      </w:r>
    </w:p>
    <w:p w14:paraId="7D15CBE8" w14:textId="77777777" w:rsidR="0000517F" w:rsidRPr="0000517F" w:rsidRDefault="0000517F" w:rsidP="0000517F">
      <w:pPr>
        <w:ind w:left="540" w:hanging="540"/>
        <w:jc w:val="both"/>
        <w:rPr>
          <w:rFonts w:ascii="Trebuchet MS" w:hAnsi="Trebuchet MS" w:cs="Arial"/>
        </w:rPr>
      </w:pPr>
    </w:p>
    <w:p w14:paraId="483C788B" w14:textId="77777777" w:rsidR="0000517F" w:rsidRPr="0000517F" w:rsidRDefault="0000517F" w:rsidP="0000517F">
      <w:pPr>
        <w:ind w:left="540" w:hanging="540"/>
        <w:jc w:val="both"/>
        <w:rPr>
          <w:rFonts w:ascii="Trebuchet MS" w:hAnsi="Trebuchet MS" w:cs="Arial"/>
        </w:rPr>
      </w:pPr>
      <w:r w:rsidRPr="0000517F">
        <w:rPr>
          <w:rFonts w:ascii="Trebuchet MS" w:hAnsi="Trebuchet MS" w:cs="Arial"/>
        </w:rPr>
        <w:t>2.</w:t>
      </w:r>
      <w:r w:rsidRPr="0000517F">
        <w:rPr>
          <w:rFonts w:ascii="Trebuchet MS" w:hAnsi="Trebuchet MS" w:cs="Arial"/>
        </w:rPr>
        <w:tab/>
        <w:t>The development hereby permitted shall be carried out in accordance with the plans and documents listed in the Schedule of Approved Plans.</w:t>
      </w:r>
    </w:p>
    <w:p w14:paraId="52E950AD" w14:textId="77777777" w:rsidR="0000517F" w:rsidRPr="0000517F" w:rsidRDefault="0000517F" w:rsidP="0000517F">
      <w:pPr>
        <w:ind w:left="540" w:hanging="540"/>
        <w:jc w:val="both"/>
        <w:rPr>
          <w:rFonts w:ascii="Trebuchet MS" w:hAnsi="Trebuchet MS" w:cs="Arial"/>
        </w:rPr>
      </w:pPr>
      <w:r w:rsidRPr="0000517F">
        <w:rPr>
          <w:rFonts w:ascii="Trebuchet MS" w:hAnsi="Trebuchet MS" w:cs="Arial"/>
        </w:rPr>
        <w:tab/>
      </w:r>
    </w:p>
    <w:p w14:paraId="5BC8D111" w14:textId="77777777" w:rsidR="0000517F" w:rsidRPr="0000517F" w:rsidRDefault="0000517F" w:rsidP="0000517F">
      <w:pPr>
        <w:ind w:left="540" w:hanging="540"/>
        <w:jc w:val="both"/>
        <w:rPr>
          <w:rFonts w:ascii="Trebuchet MS" w:hAnsi="Trebuchet MS" w:cs="Arial"/>
        </w:rPr>
      </w:pPr>
      <w:r w:rsidRPr="0000517F">
        <w:rPr>
          <w:rFonts w:ascii="Trebuchet MS" w:hAnsi="Trebuchet MS" w:cs="Arial"/>
        </w:rPr>
        <w:tab/>
        <w:t>Reason: For the avoidance of doubt and in the interests of proper planning.</w:t>
      </w:r>
    </w:p>
    <w:p w14:paraId="4209594F" w14:textId="77777777" w:rsidR="0000517F" w:rsidRPr="0000517F" w:rsidRDefault="0000517F" w:rsidP="0000517F">
      <w:pPr>
        <w:ind w:left="540" w:hanging="540"/>
        <w:jc w:val="both"/>
        <w:rPr>
          <w:rFonts w:ascii="Trebuchet MS" w:hAnsi="Trebuchet MS" w:cs="Arial"/>
        </w:rPr>
      </w:pPr>
    </w:p>
    <w:p w14:paraId="7BB40742" w14:textId="77777777" w:rsidR="0000517F" w:rsidRPr="0000517F" w:rsidRDefault="0000517F" w:rsidP="0000517F">
      <w:pPr>
        <w:ind w:left="540" w:hanging="540"/>
        <w:jc w:val="both"/>
        <w:rPr>
          <w:rFonts w:ascii="Trebuchet MS" w:hAnsi="Trebuchet MS" w:cs="Arial"/>
        </w:rPr>
      </w:pPr>
      <w:r w:rsidRPr="0000517F">
        <w:rPr>
          <w:rFonts w:ascii="Trebuchet MS" w:hAnsi="Trebuchet MS" w:cs="Arial"/>
        </w:rPr>
        <w:t>3.</w:t>
      </w:r>
      <w:r w:rsidRPr="0000517F">
        <w:rPr>
          <w:rFonts w:ascii="Trebuchet MS" w:hAnsi="Trebuchet MS" w:cs="Arial"/>
        </w:rPr>
        <w:tab/>
        <w:t>No later than 6 months before the removal of the structures referred to in Condition 1, details of the hard and soft landscaping works required to return the land to a condition consistent with the interests of the Combe Valley Countryside Park shall be submitted to and approved in writing by the Head of Planning and Environment. The approved scheme shall thereafter be carried out in full.</w:t>
      </w:r>
    </w:p>
    <w:p w14:paraId="44876DD5" w14:textId="77777777" w:rsidR="0000517F" w:rsidRPr="0000517F" w:rsidRDefault="0000517F" w:rsidP="0000517F">
      <w:pPr>
        <w:ind w:left="540" w:hanging="540"/>
        <w:jc w:val="both"/>
        <w:rPr>
          <w:rFonts w:ascii="Trebuchet MS" w:hAnsi="Trebuchet MS" w:cs="Arial"/>
        </w:rPr>
      </w:pPr>
      <w:r w:rsidRPr="0000517F">
        <w:rPr>
          <w:rFonts w:ascii="Trebuchet MS" w:hAnsi="Trebuchet MS" w:cs="Arial"/>
        </w:rPr>
        <w:tab/>
      </w:r>
      <w:r w:rsidRPr="0000517F">
        <w:rPr>
          <w:rFonts w:ascii="Trebuchet MS" w:hAnsi="Trebuchet MS" w:cs="Arial"/>
        </w:rPr>
        <w:tab/>
      </w:r>
    </w:p>
    <w:p w14:paraId="1A8D4BCA" w14:textId="77777777" w:rsidR="0000517F" w:rsidRPr="0000517F" w:rsidRDefault="0000517F" w:rsidP="0000517F">
      <w:pPr>
        <w:ind w:left="540" w:hanging="540"/>
        <w:jc w:val="both"/>
        <w:rPr>
          <w:rFonts w:ascii="Trebuchet MS" w:hAnsi="Trebuchet MS" w:cs="Arial"/>
        </w:rPr>
      </w:pPr>
      <w:r w:rsidRPr="0000517F">
        <w:rPr>
          <w:rFonts w:ascii="Trebuchet MS" w:hAnsi="Trebuchet MS" w:cs="Arial"/>
        </w:rPr>
        <w:tab/>
        <w:t xml:space="preserve">Reason: To secure the proper restoration of the site in accordance with Policies WMP 8c of the East Sussex, South Downs and Brighton &amp; Hove Waste and Minerals Local Plan 2013 and Policy BX1 of the Rother Local Plan Core Strategy 2014. </w:t>
      </w:r>
    </w:p>
    <w:p w14:paraId="79811DBC" w14:textId="28B90733" w:rsidR="0000517F" w:rsidRPr="0000517F" w:rsidRDefault="0000517F" w:rsidP="0000517F">
      <w:pPr>
        <w:ind w:left="540" w:hanging="540"/>
        <w:jc w:val="both"/>
        <w:rPr>
          <w:rFonts w:ascii="Trebuchet MS" w:hAnsi="Trebuchet MS" w:cs="Arial"/>
        </w:rPr>
      </w:pPr>
      <w:r w:rsidRPr="0000517F">
        <w:rPr>
          <w:rFonts w:ascii="Trebuchet MS" w:hAnsi="Trebuchet MS" w:cs="Arial"/>
        </w:rPr>
        <w:tab/>
      </w:r>
    </w:p>
    <w:p w14:paraId="695EC0D0" w14:textId="77777777" w:rsidR="0000517F" w:rsidRPr="0000517F" w:rsidRDefault="0000517F" w:rsidP="0000517F">
      <w:pPr>
        <w:ind w:left="540" w:hanging="540"/>
        <w:jc w:val="both"/>
        <w:rPr>
          <w:rFonts w:ascii="Trebuchet MS" w:hAnsi="Trebuchet MS" w:cs="Arial"/>
        </w:rPr>
      </w:pPr>
      <w:r w:rsidRPr="0000517F">
        <w:rPr>
          <w:rFonts w:ascii="Trebuchet MS" w:hAnsi="Trebuchet MS" w:cs="Arial"/>
        </w:rPr>
        <w:t>4.</w:t>
      </w:r>
      <w:r w:rsidRPr="0000517F">
        <w:rPr>
          <w:rFonts w:ascii="Trebuchet MS" w:hAnsi="Trebuchet MS" w:cs="Arial"/>
        </w:rPr>
        <w:tab/>
        <w:t>Prior to being discharged into any watercourse, surface water sewer or soak away system, all surface water drainage from parking areas and hard standings shall be passed through an oil interceptor designed and constructed to have a capacity and details compatible with the site being drained.  Roof water shall not pass through the interceptor.</w:t>
      </w:r>
    </w:p>
    <w:p w14:paraId="7317CDCA" w14:textId="77777777" w:rsidR="0000517F" w:rsidRPr="0000517F" w:rsidRDefault="0000517F" w:rsidP="0000517F">
      <w:pPr>
        <w:ind w:left="540" w:hanging="540"/>
        <w:jc w:val="both"/>
        <w:rPr>
          <w:rFonts w:ascii="Trebuchet MS" w:hAnsi="Trebuchet MS" w:cs="Arial"/>
        </w:rPr>
      </w:pPr>
      <w:r w:rsidRPr="0000517F">
        <w:rPr>
          <w:rFonts w:ascii="Trebuchet MS" w:hAnsi="Trebuchet MS" w:cs="Arial"/>
        </w:rPr>
        <w:tab/>
      </w:r>
      <w:r w:rsidRPr="0000517F">
        <w:rPr>
          <w:rFonts w:ascii="Trebuchet MS" w:hAnsi="Trebuchet MS" w:cs="Arial"/>
        </w:rPr>
        <w:tab/>
      </w:r>
    </w:p>
    <w:p w14:paraId="733EC39A" w14:textId="1A117CD8" w:rsidR="0000517F" w:rsidRPr="0000517F" w:rsidRDefault="0000517F" w:rsidP="0000517F">
      <w:pPr>
        <w:ind w:left="540" w:hanging="540"/>
        <w:jc w:val="both"/>
        <w:rPr>
          <w:rFonts w:ascii="Trebuchet MS" w:hAnsi="Trebuchet MS" w:cs="Arial"/>
        </w:rPr>
      </w:pPr>
      <w:r w:rsidRPr="0000517F">
        <w:rPr>
          <w:rFonts w:ascii="Trebuchet MS" w:hAnsi="Trebuchet MS" w:cs="Arial"/>
        </w:rPr>
        <w:tab/>
        <w:t>Reason: To protect the quality and quantity of surface water levels in accordance with Policy WMP 28b of the East Sussex, South Downs and Brighton &amp; Hove Waste and Minerals Plan 2013.</w:t>
      </w:r>
    </w:p>
    <w:p w14:paraId="212A6524" w14:textId="5D5600E6" w:rsidR="0000517F" w:rsidRPr="0000517F" w:rsidRDefault="0000517F" w:rsidP="0000517F">
      <w:pPr>
        <w:ind w:left="540" w:hanging="540"/>
        <w:jc w:val="both"/>
        <w:rPr>
          <w:rFonts w:ascii="Trebuchet MS" w:hAnsi="Trebuchet MS" w:cs="Arial"/>
        </w:rPr>
      </w:pPr>
      <w:r w:rsidRPr="0000517F">
        <w:rPr>
          <w:rFonts w:ascii="Trebuchet MS" w:hAnsi="Trebuchet MS" w:cs="Arial"/>
        </w:rPr>
        <w:tab/>
      </w:r>
    </w:p>
    <w:p w14:paraId="7276D5C4" w14:textId="77777777" w:rsidR="0000517F" w:rsidRPr="0000517F" w:rsidRDefault="0000517F" w:rsidP="0000517F">
      <w:pPr>
        <w:ind w:left="540" w:hanging="540"/>
        <w:jc w:val="both"/>
        <w:rPr>
          <w:rFonts w:ascii="Trebuchet MS" w:hAnsi="Trebuchet MS" w:cs="Arial"/>
        </w:rPr>
      </w:pPr>
      <w:r w:rsidRPr="0000517F">
        <w:rPr>
          <w:rFonts w:ascii="Trebuchet MS" w:hAnsi="Trebuchet MS" w:cs="Arial"/>
        </w:rPr>
        <w:t>5.</w:t>
      </w:r>
      <w:r w:rsidRPr="0000517F">
        <w:rPr>
          <w:rFonts w:ascii="Trebuchet MS" w:hAnsi="Trebuchet MS" w:cs="Arial"/>
        </w:rPr>
        <w:tab/>
        <w:t xml:space="preserve">All vehicles, plant, machinery and equipment used or operated within the site shall be maintained in accordance with the manufacturer's specification at all times and shall be fitted with and use effective silencers. </w:t>
      </w:r>
    </w:p>
    <w:p w14:paraId="53F3A92D" w14:textId="77777777" w:rsidR="0000517F" w:rsidRPr="0000517F" w:rsidRDefault="0000517F" w:rsidP="0000517F">
      <w:pPr>
        <w:ind w:left="540" w:hanging="540"/>
        <w:jc w:val="both"/>
        <w:rPr>
          <w:rFonts w:ascii="Trebuchet MS" w:hAnsi="Trebuchet MS" w:cs="Arial"/>
        </w:rPr>
      </w:pPr>
      <w:r w:rsidRPr="0000517F">
        <w:rPr>
          <w:rFonts w:ascii="Trebuchet MS" w:hAnsi="Trebuchet MS" w:cs="Arial"/>
        </w:rPr>
        <w:tab/>
      </w:r>
      <w:r w:rsidRPr="0000517F">
        <w:rPr>
          <w:rFonts w:ascii="Trebuchet MS" w:hAnsi="Trebuchet MS" w:cs="Arial"/>
        </w:rPr>
        <w:tab/>
      </w:r>
    </w:p>
    <w:p w14:paraId="45AE0F9E" w14:textId="77777777" w:rsidR="0000517F" w:rsidRPr="0000517F" w:rsidRDefault="0000517F" w:rsidP="0000517F">
      <w:pPr>
        <w:ind w:left="540" w:hanging="540"/>
        <w:jc w:val="both"/>
        <w:rPr>
          <w:rFonts w:ascii="Trebuchet MS" w:hAnsi="Trebuchet MS" w:cs="Arial"/>
        </w:rPr>
      </w:pPr>
      <w:r w:rsidRPr="0000517F">
        <w:rPr>
          <w:rFonts w:ascii="Trebuchet MS" w:hAnsi="Trebuchet MS" w:cs="Arial"/>
        </w:rPr>
        <w:tab/>
        <w:t>Reason:  In the interest of general amenity in the locality and in accordance with Policy WMP25 of the East Sussex, South Downs and Brighton &amp; Hove Waste and Minerals Plan 2013.</w:t>
      </w:r>
    </w:p>
    <w:p w14:paraId="419A0C4C" w14:textId="77777777" w:rsidR="0000517F" w:rsidRPr="0000517F" w:rsidRDefault="0000517F" w:rsidP="0000517F">
      <w:pPr>
        <w:ind w:left="540" w:hanging="540"/>
        <w:jc w:val="both"/>
        <w:rPr>
          <w:rFonts w:ascii="Trebuchet MS" w:hAnsi="Trebuchet MS" w:cs="Arial"/>
        </w:rPr>
      </w:pPr>
      <w:r w:rsidRPr="0000517F">
        <w:rPr>
          <w:rFonts w:ascii="Trebuchet MS" w:hAnsi="Trebuchet MS" w:cs="Arial"/>
        </w:rPr>
        <w:tab/>
      </w:r>
    </w:p>
    <w:p w14:paraId="4DD688AA" w14:textId="77777777" w:rsidR="0000517F" w:rsidRPr="0000517F" w:rsidRDefault="0000517F" w:rsidP="0000517F">
      <w:pPr>
        <w:ind w:left="540" w:hanging="540"/>
        <w:jc w:val="both"/>
        <w:rPr>
          <w:rFonts w:ascii="Trebuchet MS" w:hAnsi="Trebuchet MS" w:cs="Arial"/>
        </w:rPr>
      </w:pPr>
    </w:p>
    <w:p w14:paraId="3A45BF6B" w14:textId="77777777" w:rsidR="0000517F" w:rsidRPr="0000517F" w:rsidRDefault="0000517F" w:rsidP="0000517F">
      <w:pPr>
        <w:ind w:left="540" w:hanging="540"/>
        <w:jc w:val="both"/>
        <w:rPr>
          <w:rFonts w:ascii="Trebuchet MS" w:hAnsi="Trebuchet MS" w:cs="Arial"/>
        </w:rPr>
      </w:pPr>
      <w:r w:rsidRPr="0000517F">
        <w:rPr>
          <w:rFonts w:ascii="Trebuchet MS" w:hAnsi="Trebuchet MS" w:cs="Arial"/>
        </w:rPr>
        <w:t>6.</w:t>
      </w:r>
      <w:r w:rsidRPr="0000517F">
        <w:rPr>
          <w:rFonts w:ascii="Trebuchet MS" w:hAnsi="Trebuchet MS" w:cs="Arial"/>
        </w:rPr>
        <w:tab/>
        <w:t>Noise emitted from the site shall not exceed 46dBLAeq(1 hour) between 0700-1900 hours and 44dBLAeq (1 hour) between 1900-2300 and 38dBLAeq (5 minutes) between 2300-0700 on any day when measured at the noise monitoring point identified in the approved Noise Monitoring Location plan (Ref: RR/413/CMA) dated  14 October 2004 under planning permission RR/413/CM, unless with the prior written agreement of the Head of Planning and Environment.</w:t>
      </w:r>
    </w:p>
    <w:p w14:paraId="20CD47A9" w14:textId="77777777" w:rsidR="0000517F" w:rsidRPr="0000517F" w:rsidRDefault="0000517F" w:rsidP="0000517F">
      <w:pPr>
        <w:ind w:left="540" w:hanging="540"/>
        <w:jc w:val="both"/>
        <w:rPr>
          <w:rFonts w:ascii="Trebuchet MS" w:hAnsi="Trebuchet MS" w:cs="Arial"/>
        </w:rPr>
      </w:pPr>
      <w:r w:rsidRPr="0000517F">
        <w:rPr>
          <w:rFonts w:ascii="Trebuchet MS" w:hAnsi="Trebuchet MS" w:cs="Arial"/>
        </w:rPr>
        <w:tab/>
      </w:r>
      <w:r w:rsidRPr="0000517F">
        <w:rPr>
          <w:rFonts w:ascii="Trebuchet MS" w:hAnsi="Trebuchet MS" w:cs="Arial"/>
        </w:rPr>
        <w:tab/>
      </w:r>
    </w:p>
    <w:p w14:paraId="7E42E56C" w14:textId="77777777" w:rsidR="0000517F" w:rsidRPr="0000517F" w:rsidRDefault="0000517F" w:rsidP="0000517F">
      <w:pPr>
        <w:ind w:left="540" w:hanging="540"/>
        <w:jc w:val="both"/>
        <w:rPr>
          <w:rFonts w:ascii="Trebuchet MS" w:hAnsi="Trebuchet MS" w:cs="Arial"/>
        </w:rPr>
      </w:pPr>
      <w:r w:rsidRPr="0000517F">
        <w:rPr>
          <w:rFonts w:ascii="Trebuchet MS" w:hAnsi="Trebuchet MS" w:cs="Arial"/>
        </w:rPr>
        <w:tab/>
        <w:t>Reason:  In the interests of the amenity of the locality and in accordance with Policy WMP25 of the East Sussex, South Downs and Brighton &amp; Hove Waste and Minerals Plan 2013.</w:t>
      </w:r>
    </w:p>
    <w:p w14:paraId="2B67ED81" w14:textId="2BEF31BA" w:rsidR="0000517F" w:rsidRPr="0000517F" w:rsidRDefault="0000517F" w:rsidP="0000517F">
      <w:pPr>
        <w:ind w:left="540" w:hanging="540"/>
        <w:jc w:val="both"/>
        <w:rPr>
          <w:rFonts w:ascii="Trebuchet MS" w:hAnsi="Trebuchet MS" w:cs="Arial"/>
        </w:rPr>
      </w:pPr>
      <w:r w:rsidRPr="0000517F">
        <w:rPr>
          <w:rFonts w:ascii="Trebuchet MS" w:hAnsi="Trebuchet MS" w:cs="Arial"/>
        </w:rPr>
        <w:tab/>
      </w:r>
    </w:p>
    <w:p w14:paraId="4D0F31BF" w14:textId="77777777" w:rsidR="0000517F" w:rsidRPr="0000517F" w:rsidRDefault="0000517F" w:rsidP="0000517F">
      <w:pPr>
        <w:ind w:left="540" w:hanging="540"/>
        <w:jc w:val="both"/>
        <w:rPr>
          <w:rFonts w:ascii="Trebuchet MS" w:hAnsi="Trebuchet MS" w:cs="Arial"/>
        </w:rPr>
      </w:pPr>
      <w:r w:rsidRPr="0000517F">
        <w:rPr>
          <w:rFonts w:ascii="Trebuchet MS" w:hAnsi="Trebuchet MS" w:cs="Arial"/>
        </w:rPr>
        <w:t>7.</w:t>
      </w:r>
      <w:r w:rsidRPr="0000517F">
        <w:rPr>
          <w:rFonts w:ascii="Trebuchet MS" w:hAnsi="Trebuchet MS" w:cs="Arial"/>
        </w:rPr>
        <w:tab/>
        <w:t xml:space="preserve">The use of the leachate tank hereby permitted shall be limited to the Pebsham Landfill site only and shall not be used for imported leachate from elsewhere. </w:t>
      </w:r>
    </w:p>
    <w:p w14:paraId="5AF45BF4" w14:textId="77777777" w:rsidR="0000517F" w:rsidRPr="0000517F" w:rsidRDefault="0000517F" w:rsidP="0000517F">
      <w:pPr>
        <w:ind w:left="540" w:hanging="540"/>
        <w:jc w:val="both"/>
        <w:rPr>
          <w:rFonts w:ascii="Trebuchet MS" w:hAnsi="Trebuchet MS" w:cs="Arial"/>
        </w:rPr>
      </w:pPr>
      <w:r w:rsidRPr="0000517F">
        <w:rPr>
          <w:rFonts w:ascii="Trebuchet MS" w:hAnsi="Trebuchet MS" w:cs="Arial"/>
        </w:rPr>
        <w:tab/>
      </w:r>
    </w:p>
    <w:p w14:paraId="6B788B3C" w14:textId="77777777" w:rsidR="0000517F" w:rsidRPr="0000517F" w:rsidRDefault="0000517F" w:rsidP="0000517F">
      <w:pPr>
        <w:ind w:left="540" w:hanging="540"/>
        <w:jc w:val="both"/>
        <w:rPr>
          <w:rFonts w:ascii="Trebuchet MS" w:hAnsi="Trebuchet MS" w:cs="Arial"/>
        </w:rPr>
      </w:pPr>
      <w:r w:rsidRPr="0000517F">
        <w:rPr>
          <w:rFonts w:ascii="Trebuchet MS" w:hAnsi="Trebuchet MS" w:cs="Arial"/>
        </w:rPr>
        <w:tab/>
        <w:t xml:space="preserve">Reason: In the interests of amenity and the Combe Valley Countryside Park, in accordance with Policy BX1 of the Rother Local Plan Core Strategy 2014. </w:t>
      </w:r>
    </w:p>
    <w:p w14:paraId="4A10C59C" w14:textId="77777777" w:rsidR="0000517F" w:rsidRPr="0000517F" w:rsidRDefault="0000517F" w:rsidP="00936126">
      <w:pPr>
        <w:ind w:left="540" w:hanging="540"/>
        <w:jc w:val="both"/>
        <w:rPr>
          <w:rFonts w:ascii="Trebuchet MS" w:hAnsi="Trebuchet MS" w:cs="Arial"/>
        </w:rPr>
      </w:pPr>
    </w:p>
    <w:p w14:paraId="0079D2EF" w14:textId="77777777" w:rsidR="0000517F" w:rsidRPr="0000517F" w:rsidRDefault="0000517F" w:rsidP="00936126">
      <w:pPr>
        <w:ind w:left="540" w:hanging="540"/>
        <w:jc w:val="both"/>
        <w:rPr>
          <w:rFonts w:ascii="Trebuchet MS" w:hAnsi="Trebuchet MS" w:cs="Arial"/>
          <w:u w:val="single"/>
        </w:rPr>
      </w:pPr>
      <w:r w:rsidRPr="0000517F">
        <w:rPr>
          <w:rFonts w:ascii="Trebuchet MS" w:hAnsi="Trebuchet MS" w:cs="Arial"/>
          <w:u w:val="single"/>
        </w:rPr>
        <w:t>Schedule of Approved Plans and Documents</w:t>
      </w:r>
    </w:p>
    <w:p w14:paraId="5C9DC575" w14:textId="77777777" w:rsidR="0000517F" w:rsidRPr="0000517F" w:rsidRDefault="0000517F" w:rsidP="00936126">
      <w:pPr>
        <w:ind w:left="540" w:hanging="540"/>
        <w:jc w:val="both"/>
        <w:rPr>
          <w:rFonts w:ascii="Trebuchet MS" w:hAnsi="Trebuchet MS" w:cs="Arial"/>
          <w:u w:val="single"/>
        </w:rPr>
      </w:pPr>
    </w:p>
    <w:p w14:paraId="2BAD00E8" w14:textId="77777777" w:rsidR="0000517F" w:rsidRPr="0000517F" w:rsidRDefault="0000517F" w:rsidP="00936126">
      <w:pPr>
        <w:ind w:left="540" w:hanging="540"/>
        <w:jc w:val="both"/>
        <w:rPr>
          <w:rFonts w:ascii="Trebuchet MS" w:hAnsi="Trebuchet MS" w:cs="Arial"/>
        </w:rPr>
      </w:pPr>
      <w:r w:rsidRPr="0000517F">
        <w:rPr>
          <w:rFonts w:ascii="Trebuchet MS" w:hAnsi="Trebuchet MS" w:cs="Arial"/>
        </w:rPr>
        <w:t>P2035600 - Planning Application Boundary, P2035500 - Revised Plant Layout</w:t>
      </w:r>
    </w:p>
    <w:p w14:paraId="27089CB3" w14:textId="77777777" w:rsidR="0000517F" w:rsidRPr="0000517F" w:rsidRDefault="0000517F" w:rsidP="00936126">
      <w:pPr>
        <w:ind w:left="540" w:hanging="540"/>
        <w:jc w:val="both"/>
        <w:rPr>
          <w:rFonts w:ascii="Trebuchet MS" w:hAnsi="Trebuchet MS" w:cs="Arial"/>
          <w:u w:val="single"/>
        </w:rPr>
      </w:pPr>
    </w:p>
    <w:p w14:paraId="3D3CBA4B" w14:textId="54421AAF" w:rsidR="0000517F" w:rsidRPr="0000517F" w:rsidRDefault="0000517F" w:rsidP="00936126">
      <w:pPr>
        <w:pStyle w:val="Footer"/>
        <w:tabs>
          <w:tab w:val="clear" w:pos="4153"/>
          <w:tab w:val="clear" w:pos="8306"/>
        </w:tabs>
        <w:rPr>
          <w:rFonts w:ascii="Trebuchet MS" w:hAnsi="Trebuchet MS" w:cs="Arial"/>
          <w:sz w:val="24"/>
          <w:szCs w:val="24"/>
        </w:rPr>
      </w:pPr>
      <w:r>
        <w:rPr>
          <w:rFonts w:ascii="Trebuchet MS" w:hAnsi="Trebuchet MS" w:cs="Arial"/>
          <w:sz w:val="24"/>
          <w:szCs w:val="24"/>
        </w:rPr>
        <w:t>EDWARD SHEATH</w:t>
      </w:r>
    </w:p>
    <w:p w14:paraId="5DC3965A" w14:textId="76121D93" w:rsidR="0000517F" w:rsidRPr="0000517F" w:rsidRDefault="0000517F" w:rsidP="00936126">
      <w:pPr>
        <w:pStyle w:val="Footer"/>
        <w:tabs>
          <w:tab w:val="clear" w:pos="4153"/>
          <w:tab w:val="clear" w:pos="8306"/>
        </w:tabs>
        <w:rPr>
          <w:rFonts w:ascii="Trebuchet MS" w:hAnsi="Trebuchet MS" w:cs="Arial"/>
          <w:sz w:val="24"/>
          <w:szCs w:val="24"/>
        </w:rPr>
      </w:pPr>
      <w:r>
        <w:rPr>
          <w:rFonts w:ascii="Trebuchet MS" w:hAnsi="Trebuchet MS" w:cs="Arial"/>
          <w:sz w:val="24"/>
          <w:szCs w:val="24"/>
        </w:rPr>
        <w:t>Head of Planning and Environment, CET Department</w:t>
      </w:r>
    </w:p>
    <w:p w14:paraId="336BE2FF" w14:textId="6235E977" w:rsidR="0000517F" w:rsidRPr="0000517F" w:rsidRDefault="0000517F" w:rsidP="00F12A38">
      <w:pPr>
        <w:pStyle w:val="Footer"/>
        <w:tabs>
          <w:tab w:val="clear" w:pos="4153"/>
          <w:tab w:val="clear" w:pos="8306"/>
        </w:tabs>
        <w:rPr>
          <w:rFonts w:ascii="Trebuchet MS" w:hAnsi="Trebuchet MS"/>
          <w:sz w:val="24"/>
          <w:szCs w:val="24"/>
        </w:rPr>
      </w:pPr>
      <w:r w:rsidRPr="0000517F">
        <w:rPr>
          <w:rFonts w:ascii="Trebuchet MS" w:hAnsi="Trebuchet MS"/>
          <w:sz w:val="24"/>
          <w:szCs w:val="24"/>
        </w:rPr>
        <w:t>Date:</w:t>
      </w:r>
      <w:r>
        <w:rPr>
          <w:rFonts w:ascii="Trebuchet MS" w:hAnsi="Trebuchet MS"/>
          <w:sz w:val="24"/>
          <w:szCs w:val="24"/>
        </w:rPr>
        <w:t xml:space="preserve"> 19 November 2025</w:t>
      </w:r>
    </w:p>
    <w:p w14:paraId="4CF0247B" w14:textId="77777777" w:rsidR="0000517F" w:rsidRPr="0000517F" w:rsidRDefault="0000517F" w:rsidP="00F12A38">
      <w:pPr>
        <w:pStyle w:val="Footer"/>
        <w:tabs>
          <w:tab w:val="clear" w:pos="4153"/>
          <w:tab w:val="clear" w:pos="8306"/>
        </w:tabs>
        <w:rPr>
          <w:rFonts w:ascii="Trebuchet MS" w:hAnsi="Trebuchet MS"/>
          <w:sz w:val="24"/>
          <w:szCs w:val="24"/>
        </w:rPr>
      </w:pPr>
    </w:p>
    <w:p w14:paraId="07A42605" w14:textId="77777777" w:rsidR="0000517F" w:rsidRDefault="0000517F" w:rsidP="0000517F">
      <w:pPr>
        <w:pStyle w:val="Heading2"/>
        <w:rPr>
          <w:rFonts w:ascii="Trebuchet MS" w:hAnsi="Trebuchet MS"/>
          <w:color w:val="000000"/>
          <w:sz w:val="24"/>
          <w:szCs w:val="24"/>
        </w:rPr>
      </w:pPr>
      <w:r w:rsidRPr="0000517F">
        <w:rPr>
          <w:rFonts w:ascii="Trebuchet MS" w:hAnsi="Trebuchet MS"/>
          <w:color w:val="000000"/>
          <w:sz w:val="24"/>
          <w:szCs w:val="24"/>
        </w:rPr>
        <w:t>BACKGROUND DOCUMENTS</w:t>
      </w:r>
    </w:p>
    <w:p w14:paraId="58135FDA" w14:textId="6C191A43" w:rsidR="0000517F" w:rsidRPr="0000517F" w:rsidRDefault="0000517F" w:rsidP="0000517F">
      <w:pPr>
        <w:rPr>
          <w:rFonts w:ascii="Trebuchet MS" w:hAnsi="Trebuchet MS"/>
          <w:lang w:eastAsia="en-US"/>
        </w:rPr>
      </w:pPr>
      <w:r>
        <w:rPr>
          <w:rFonts w:ascii="Trebuchet MS" w:hAnsi="Trebuchet MS"/>
          <w:lang w:eastAsia="en-US"/>
        </w:rPr>
        <w:t>See Electronic File</w:t>
      </w:r>
    </w:p>
    <w:p w14:paraId="3F534F3B" w14:textId="77777777" w:rsidR="0000517F" w:rsidRPr="0000517F" w:rsidRDefault="0000517F" w:rsidP="0000517F">
      <w:pPr>
        <w:rPr>
          <w:rFonts w:ascii="Trebuchet MS" w:hAnsi="Trebuchet MS"/>
        </w:rPr>
      </w:pPr>
    </w:p>
    <w:p w14:paraId="7A1353DC" w14:textId="77777777" w:rsidR="0000517F" w:rsidRPr="0000517F" w:rsidRDefault="0000517F" w:rsidP="0000517F">
      <w:pPr>
        <w:rPr>
          <w:b/>
          <w:bCs/>
        </w:rPr>
        <w:sectPr w:rsidR="0000517F" w:rsidRPr="0000517F" w:rsidSect="0000517F">
          <w:pgSz w:w="11906" w:h="16838"/>
          <w:pgMar w:top="1440" w:right="1440" w:bottom="1440" w:left="1440" w:header="708" w:footer="708" w:gutter="0"/>
          <w:pgNumType w:start="1"/>
          <w:cols w:space="708"/>
          <w:docGrid w:linePitch="360"/>
        </w:sectPr>
      </w:pPr>
    </w:p>
    <w:p w14:paraId="2AC6E169" w14:textId="77777777" w:rsidR="0000517F" w:rsidRPr="0000517F" w:rsidRDefault="0000517F" w:rsidP="00F12A38">
      <w:pPr>
        <w:pStyle w:val="Footer"/>
        <w:tabs>
          <w:tab w:val="clear" w:pos="4153"/>
          <w:tab w:val="clear" w:pos="8306"/>
        </w:tabs>
        <w:rPr>
          <w:rFonts w:ascii="Trebuchet MS" w:hAnsi="Trebuchet MS"/>
          <w:b/>
          <w:bCs/>
          <w:sz w:val="24"/>
          <w:szCs w:val="24"/>
        </w:rPr>
      </w:pPr>
    </w:p>
    <w:sectPr w:rsidR="0000517F" w:rsidRPr="0000517F" w:rsidSect="0000517F">
      <w:type w:val="continuous"/>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614C693F"/>
    <w:multiLevelType w:val="multilevel"/>
    <w:tmpl w:val="C0AAED8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475954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537"/>
    <w:rsid w:val="0000517F"/>
    <w:rsid w:val="000D73D1"/>
    <w:rsid w:val="000E00DA"/>
    <w:rsid w:val="00150260"/>
    <w:rsid w:val="001A0A59"/>
    <w:rsid w:val="001E19FB"/>
    <w:rsid w:val="001F5196"/>
    <w:rsid w:val="00241C9F"/>
    <w:rsid w:val="00371537"/>
    <w:rsid w:val="003A715A"/>
    <w:rsid w:val="003B771B"/>
    <w:rsid w:val="004219BF"/>
    <w:rsid w:val="0046651E"/>
    <w:rsid w:val="004760D1"/>
    <w:rsid w:val="004C3400"/>
    <w:rsid w:val="004F63FE"/>
    <w:rsid w:val="005F242F"/>
    <w:rsid w:val="00607DDF"/>
    <w:rsid w:val="006A447C"/>
    <w:rsid w:val="006B75C4"/>
    <w:rsid w:val="00843B7A"/>
    <w:rsid w:val="009045A2"/>
    <w:rsid w:val="00936126"/>
    <w:rsid w:val="00A71DA3"/>
    <w:rsid w:val="00AC726D"/>
    <w:rsid w:val="00B21B4D"/>
    <w:rsid w:val="00D7307D"/>
    <w:rsid w:val="00D7466D"/>
    <w:rsid w:val="00DB2514"/>
    <w:rsid w:val="00DB6C99"/>
    <w:rsid w:val="00E62089"/>
    <w:rsid w:val="00E90827"/>
    <w:rsid w:val="00ED2E6D"/>
    <w:rsid w:val="00F12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B041F4"/>
  <w15:chartTrackingRefBased/>
  <w15:docId w15:val="{A3F3A7F4-2194-445F-A56A-ED9548850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qFormat/>
    <w:rsid w:val="00D7466D"/>
    <w:pPr>
      <w:keepNext/>
      <w:overflowPunct w:val="0"/>
      <w:autoSpaceDE w:val="0"/>
      <w:autoSpaceDN w:val="0"/>
      <w:adjustRightInd w:val="0"/>
      <w:spacing w:after="240"/>
      <w:jc w:val="both"/>
      <w:textAlignment w:val="baseline"/>
      <w:outlineLvl w:val="1"/>
    </w:pPr>
    <w:rPr>
      <w:rFonts w:ascii="Arial" w:hAnsi="Arial" w:cs="Arial"/>
      <w:b/>
      <w:bCs/>
      <w:sz w:val="22"/>
      <w:szCs w:val="20"/>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D7466D"/>
    <w:pPr>
      <w:tabs>
        <w:tab w:val="center" w:pos="4153"/>
        <w:tab w:val="right" w:pos="8306"/>
      </w:tabs>
      <w:overflowPunct w:val="0"/>
      <w:autoSpaceDE w:val="0"/>
      <w:autoSpaceDN w:val="0"/>
      <w:adjustRightInd w:val="0"/>
      <w:jc w:val="both"/>
      <w:textAlignment w:val="baseline"/>
    </w:pPr>
    <w:rPr>
      <w:rFonts w:ascii="NewCenturySchlbk" w:hAnsi="NewCenturySchlbk"/>
      <w:sz w:val="22"/>
      <w:szCs w:val="20"/>
      <w:lang w:eastAsia="en-US"/>
    </w:rPr>
  </w:style>
  <w:style w:type="character" w:customStyle="1" w:styleId="Heading2Char">
    <w:name w:val="Heading 2 Char"/>
    <w:link w:val="Heading2"/>
    <w:uiPriority w:val="9"/>
    <w:rsid w:val="0000517F"/>
    <w:rPr>
      <w:rFonts w:ascii="Arial" w:hAnsi="Arial" w:cs="Arial"/>
      <w:b/>
      <w:bCs/>
      <w:sz w:val="22"/>
      <w:lang w:eastAsia="en-US"/>
    </w:rPr>
  </w:style>
  <w:style w:type="paragraph" w:styleId="ListParagraph">
    <w:name w:val="List Paragraph"/>
    <w:basedOn w:val="Normal"/>
    <w:uiPriority w:val="34"/>
    <w:qFormat/>
    <w:rsid w:val="0000517F"/>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2274</Words>
  <Characters>12101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«wpdoc_officers_comments»</vt:lpstr>
    </vt:vector>
  </TitlesOfParts>
  <Company>East Sussex County Council</Company>
  <LinksUpToDate>false</LinksUpToDate>
  <CharactersWithSpaces>14347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«wpdoc_officers_comments»</dc:title>
  <dc:subject/>
  <dc:creator>amandap</dc:creator>
  <cp:keywords/>
  <dc:description/>
  <cp:lastModifiedBy>Amanda Parks</cp:lastModifiedBy>
  <cp:revision>2</cp:revision>
  <cp:lastPrinted>2013-10-31T12:30:00Z</cp:lastPrinted>
  <dcterms:created xsi:type="dcterms:W3CDTF">2025-11-19T15:52:00Z</dcterms:created>
  <dcterms:modified xsi:type="dcterms:W3CDTF">2025-11-19T16:00:00Z</dcterms:modified>
</cp:coreProperties>
</file>